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96" w:type="dxa"/>
        <w:tblLook w:val="0000" w:firstRow="0" w:lastRow="0" w:firstColumn="0" w:lastColumn="0" w:noHBand="0" w:noVBand="0"/>
      </w:tblPr>
      <w:tblGrid>
        <w:gridCol w:w="5070"/>
        <w:gridCol w:w="283"/>
        <w:gridCol w:w="4243"/>
      </w:tblGrid>
      <w:tr w:rsidR="008B69D0" w:rsidRPr="008B69D0" w14:paraId="29450F9B" w14:textId="77777777" w:rsidTr="002D7ACF">
        <w:trPr>
          <w:trHeight w:val="2119"/>
        </w:trPr>
        <w:tc>
          <w:tcPr>
            <w:tcW w:w="5070" w:type="dxa"/>
          </w:tcPr>
          <w:p w14:paraId="2C9E21B4" w14:textId="77777777" w:rsidR="008B69D0" w:rsidRPr="008B69D0" w:rsidRDefault="008B69D0" w:rsidP="008B69D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8"/>
                <w:szCs w:val="28"/>
                <w:lang w:val="x-none" w:eastAsia="x-none"/>
              </w:rPr>
            </w:pPr>
          </w:p>
        </w:tc>
        <w:tc>
          <w:tcPr>
            <w:tcW w:w="283" w:type="dxa"/>
          </w:tcPr>
          <w:p w14:paraId="497FC18B" w14:textId="77777777" w:rsidR="008B69D0" w:rsidRPr="008B69D0" w:rsidRDefault="008B69D0" w:rsidP="008B69D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8"/>
                <w:szCs w:val="28"/>
                <w:lang w:val="x-none" w:eastAsia="x-none"/>
              </w:rPr>
            </w:pPr>
          </w:p>
        </w:tc>
        <w:tc>
          <w:tcPr>
            <w:tcW w:w="4243" w:type="dxa"/>
          </w:tcPr>
          <w:p w14:paraId="4530D274" w14:textId="77777777" w:rsidR="008B69D0" w:rsidRPr="008B69D0" w:rsidRDefault="008B69D0" w:rsidP="008B69D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8"/>
                <w:szCs w:val="28"/>
                <w:lang w:val="x-none" w:eastAsia="x-none"/>
              </w:rPr>
            </w:pPr>
            <w:r w:rsidRPr="008B69D0">
              <w:rPr>
                <w:rFonts w:ascii="Times New Roman" w:eastAsia="Calibri" w:hAnsi="Times New Roman"/>
                <w:b/>
                <w:bCs/>
                <w:kern w:val="0"/>
                <w:sz w:val="28"/>
                <w:szCs w:val="28"/>
                <w:lang w:eastAsia="ru-RU"/>
              </w:rPr>
              <w:t>УТВЕРЖДАЮ</w:t>
            </w:r>
          </w:p>
          <w:p w14:paraId="7D0687A0" w14:textId="3B5EAB42" w:rsidR="008B69D0" w:rsidRPr="008B69D0" w:rsidRDefault="008B69D0" w:rsidP="008B69D0">
            <w:pPr>
              <w:spacing w:after="5" w:line="259" w:lineRule="auto"/>
              <w:ind w:left="10" w:right="203" w:hanging="10"/>
              <w:jc w:val="both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8B69D0"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ru-RU"/>
              </w:rPr>
              <w:t>Председатель МОО «Федерация шахмат Серовского муниципального округа»</w:t>
            </w:r>
          </w:p>
          <w:p w14:paraId="7E8DFD02" w14:textId="77777777" w:rsidR="008B69D0" w:rsidRPr="008B69D0" w:rsidRDefault="008B69D0" w:rsidP="008B69D0">
            <w:pPr>
              <w:spacing w:after="0" w:line="276" w:lineRule="auto"/>
              <w:ind w:left="33"/>
              <w:rPr>
                <w:rFonts w:ascii="Times New Roman" w:eastAsia="Calibri" w:hAnsi="Times New Roman"/>
                <w:kern w:val="0"/>
                <w:sz w:val="28"/>
                <w:szCs w:val="28"/>
                <w:lang w:val="x-none" w:eastAsia="x-none"/>
              </w:rPr>
            </w:pPr>
            <w:r w:rsidRPr="008B69D0">
              <w:rPr>
                <w:rFonts w:ascii="Times New Roman" w:eastAsia="Calibri" w:hAnsi="Times New Roman"/>
                <w:kern w:val="0"/>
                <w:sz w:val="28"/>
                <w:szCs w:val="28"/>
                <w:lang w:eastAsia="ru-RU"/>
              </w:rPr>
              <w:t>_______________ П.А. Верст</w:t>
            </w:r>
          </w:p>
          <w:p w14:paraId="2830278B" w14:textId="77777777" w:rsidR="008B69D0" w:rsidRPr="008B69D0" w:rsidRDefault="008B69D0" w:rsidP="008B69D0">
            <w:pPr>
              <w:spacing w:after="0" w:line="276" w:lineRule="auto"/>
              <w:rPr>
                <w:rFonts w:ascii="Times New Roman" w:eastAsia="Calibri" w:hAnsi="Times New Roman"/>
                <w:kern w:val="0"/>
                <w:sz w:val="28"/>
                <w:szCs w:val="28"/>
                <w:lang w:val="x-none" w:eastAsia="x-none"/>
              </w:rPr>
            </w:pPr>
            <w:r w:rsidRPr="008B69D0">
              <w:rPr>
                <w:rFonts w:ascii="Times New Roman" w:eastAsia="Calibri" w:hAnsi="Times New Roman"/>
                <w:kern w:val="0"/>
                <w:sz w:val="28"/>
                <w:szCs w:val="28"/>
                <w:lang w:eastAsia="ru-RU"/>
              </w:rPr>
              <w:t>__________________2026 г.</w:t>
            </w:r>
          </w:p>
          <w:p w14:paraId="5A69D609" w14:textId="77777777" w:rsidR="008B69D0" w:rsidRPr="008B69D0" w:rsidRDefault="008B69D0" w:rsidP="008B69D0">
            <w:pPr>
              <w:spacing w:after="0" w:line="276" w:lineRule="auto"/>
              <w:ind w:left="33"/>
              <w:rPr>
                <w:rFonts w:ascii="Times New Roman" w:eastAsia="Calibri" w:hAnsi="Times New Roman"/>
                <w:b/>
                <w:bCs/>
                <w:kern w:val="0"/>
                <w:sz w:val="28"/>
                <w:szCs w:val="28"/>
                <w:lang w:val="x-none" w:eastAsia="x-none"/>
              </w:rPr>
            </w:pPr>
            <w:r w:rsidRPr="008B69D0">
              <w:rPr>
                <w:rFonts w:ascii="Times New Roman" w:eastAsia="Calibri" w:hAnsi="Times New Roman"/>
                <w:kern w:val="0"/>
                <w:sz w:val="28"/>
                <w:szCs w:val="28"/>
                <w:lang w:eastAsia="ru-RU"/>
              </w:rPr>
              <w:t>М.П.</w:t>
            </w:r>
          </w:p>
        </w:tc>
      </w:tr>
    </w:tbl>
    <w:p w14:paraId="4F6EF1B2" w14:textId="77777777" w:rsidR="008F2DBA" w:rsidRDefault="008F2DBA" w:rsidP="00DF09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E3B2688" w14:textId="77777777" w:rsidR="008F2DBA" w:rsidRPr="00DF0954" w:rsidRDefault="008F2DBA" w:rsidP="00DF095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E422CAF" w14:textId="77777777" w:rsidR="008F2DBA" w:rsidRPr="00FD6416" w:rsidRDefault="008F2DBA" w:rsidP="00F735FD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FD6416"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7BB92A62" w14:textId="67022E47" w:rsidR="008F2DBA" w:rsidRPr="003B19C1" w:rsidRDefault="008F2DBA" w:rsidP="00F735FD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B6045"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 w:rsidR="007A224D" w:rsidRPr="008B6045">
        <w:rPr>
          <w:rFonts w:ascii="Times New Roman" w:hAnsi="Times New Roman"/>
          <w:b/>
          <w:bCs/>
          <w:sz w:val="28"/>
          <w:szCs w:val="28"/>
        </w:rPr>
        <w:t>соревнований по</w:t>
      </w:r>
      <w:r w:rsidRPr="008B6045">
        <w:rPr>
          <w:rFonts w:ascii="Times New Roman" w:hAnsi="Times New Roman"/>
          <w:b/>
          <w:bCs/>
          <w:sz w:val="28"/>
          <w:szCs w:val="28"/>
        </w:rPr>
        <w:t xml:space="preserve"> шахматам, </w:t>
      </w:r>
      <w:r w:rsidR="003B19C1">
        <w:rPr>
          <w:rFonts w:ascii="Times New Roman" w:hAnsi="Times New Roman"/>
          <w:b/>
          <w:bCs/>
          <w:sz w:val="28"/>
          <w:szCs w:val="28"/>
        </w:rPr>
        <w:t>посвященных Дню народного единства.</w:t>
      </w:r>
    </w:p>
    <w:p w14:paraId="099BF8B3" w14:textId="29407D8B" w:rsidR="008F2DBA" w:rsidRPr="002B643B" w:rsidRDefault="008F2DBA" w:rsidP="00F735FD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3FA0B1AF" w14:textId="7777777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5F9AA2A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3BAA85C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5144580" w14:textId="78BD7FF1" w:rsidR="008B69D0" w:rsidRPr="00FD6416" w:rsidRDefault="008B69D0" w:rsidP="008B69D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96E55DD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6661BE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77C052EB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527297AC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34A7F60E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089B5633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0ED62E7B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2E3ABB4C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390C2A9D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78F22005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0E2B3577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0F1DEF30" w14:textId="77777777" w:rsidR="008B69D0" w:rsidRPr="008B69D0" w:rsidRDefault="008B69D0" w:rsidP="008B69D0">
      <w:pPr>
        <w:rPr>
          <w:rFonts w:ascii="Times New Roman" w:hAnsi="Times New Roman"/>
          <w:sz w:val="28"/>
          <w:szCs w:val="28"/>
        </w:rPr>
      </w:pPr>
    </w:p>
    <w:p w14:paraId="2E0D1F7E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1B24055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2A1D4CA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266A780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D7367F3" w14:textId="77777777" w:rsidR="008B69D0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17E4D6C" w14:textId="1DA37B4F" w:rsidR="008B69D0" w:rsidRPr="008B69D0" w:rsidRDefault="008B69D0" w:rsidP="008B69D0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26 – 31 октября</w:t>
      </w:r>
      <w:r w:rsidRPr="008B69D0">
        <w:rPr>
          <w:rFonts w:ascii="Times New Roman" w:hAnsi="Times New Roman"/>
          <w:b/>
          <w:bCs/>
          <w:sz w:val="28"/>
          <w:szCs w:val="28"/>
        </w:rPr>
        <w:t xml:space="preserve"> 2026 года</w:t>
      </w:r>
    </w:p>
    <w:p w14:paraId="64D604AD" w14:textId="1EA5AB10" w:rsidR="008B69D0" w:rsidRDefault="008B69D0" w:rsidP="008B69D0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8B69D0">
        <w:rPr>
          <w:rFonts w:ascii="Times New Roman" w:hAnsi="Times New Roman"/>
          <w:b/>
          <w:bCs/>
          <w:sz w:val="28"/>
          <w:szCs w:val="28"/>
        </w:rPr>
        <w:t xml:space="preserve">город Серов, Свердловская область </w:t>
      </w:r>
    </w:p>
    <w:p w14:paraId="12CD6B6E" w14:textId="1F679BF0" w:rsidR="008F2DBA" w:rsidRPr="00FD6416" w:rsidRDefault="008B69D0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8B69D0">
        <w:rPr>
          <w:rFonts w:ascii="Times New Roman" w:hAnsi="Times New Roman"/>
          <w:sz w:val="28"/>
          <w:szCs w:val="28"/>
        </w:rPr>
        <w:br w:type="page"/>
      </w:r>
      <w:r w:rsidR="008F2DBA" w:rsidRPr="00FD6416">
        <w:rPr>
          <w:rFonts w:ascii="Times New Roman" w:hAnsi="Times New Roman"/>
          <w:b/>
          <w:bCs/>
          <w:sz w:val="28"/>
          <w:szCs w:val="28"/>
        </w:rPr>
        <w:lastRenderedPageBreak/>
        <w:t>1. ОБЩИЕ ПОЛОЖЕНИЯ</w:t>
      </w:r>
    </w:p>
    <w:p w14:paraId="6D9F212B" w14:textId="0060879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 xml:space="preserve">1.1. </w:t>
      </w:r>
      <w:r w:rsidR="003B19C1">
        <w:rPr>
          <w:rFonts w:ascii="Times New Roman" w:hAnsi="Times New Roman"/>
          <w:sz w:val="28"/>
          <w:szCs w:val="28"/>
        </w:rPr>
        <w:t>Турнир,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93308766"/>
      <w:r w:rsidRPr="00EB777D">
        <w:rPr>
          <w:rFonts w:ascii="Times New Roman" w:hAnsi="Times New Roman"/>
          <w:sz w:val="28"/>
          <w:szCs w:val="28"/>
        </w:rPr>
        <w:t xml:space="preserve">Посвящённый </w:t>
      </w:r>
      <w:r w:rsidR="003B19C1">
        <w:rPr>
          <w:rFonts w:ascii="Times New Roman" w:hAnsi="Times New Roman"/>
          <w:sz w:val="28"/>
          <w:szCs w:val="28"/>
        </w:rPr>
        <w:t>Дню народного единства</w:t>
      </w:r>
      <w:r w:rsidRPr="00412985">
        <w:rPr>
          <w:rFonts w:ascii="Times New Roman" w:hAnsi="Times New Roman"/>
          <w:sz w:val="28"/>
          <w:szCs w:val="28"/>
        </w:rPr>
        <w:t xml:space="preserve"> </w:t>
      </w:r>
      <w:bookmarkEnd w:id="0"/>
      <w:r w:rsidRPr="00412985">
        <w:rPr>
          <w:rFonts w:ascii="Times New Roman" w:hAnsi="Times New Roman"/>
          <w:sz w:val="28"/>
          <w:szCs w:val="28"/>
        </w:rPr>
        <w:t>(далее — соревнование)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проводится с целью дальнейшей популяризации вида спорта «шахматы» в </w:t>
      </w:r>
      <w:r w:rsidR="003B19C1">
        <w:rPr>
          <w:rFonts w:ascii="Times New Roman" w:hAnsi="Times New Roman"/>
          <w:sz w:val="28"/>
          <w:szCs w:val="28"/>
        </w:rPr>
        <w:t>Северном управленческом округе</w:t>
      </w:r>
      <w:r w:rsidRPr="0041298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повышения спортивного мастерства спортсменов по виду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спорта «шахматы», а также с целью выявления сильнейших спортсменов</w:t>
      </w:r>
      <w:r>
        <w:rPr>
          <w:rFonts w:ascii="Times New Roman" w:hAnsi="Times New Roman"/>
          <w:sz w:val="28"/>
          <w:szCs w:val="28"/>
        </w:rPr>
        <w:t>.</w:t>
      </w:r>
    </w:p>
    <w:p w14:paraId="0CC85008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12985">
        <w:rPr>
          <w:rFonts w:ascii="Times New Roman" w:hAnsi="Times New Roman"/>
          <w:sz w:val="28"/>
          <w:szCs w:val="28"/>
        </w:rPr>
        <w:t>. Соревнование проводится в соответствии с правилами вида спорта «</w:t>
      </w:r>
      <w:r>
        <w:rPr>
          <w:rFonts w:ascii="Times New Roman" w:hAnsi="Times New Roman"/>
          <w:sz w:val="28"/>
          <w:szCs w:val="28"/>
        </w:rPr>
        <w:t>ш</w:t>
      </w:r>
      <w:r w:rsidRPr="00412985">
        <w:rPr>
          <w:rFonts w:ascii="Times New Roman" w:hAnsi="Times New Roman"/>
          <w:sz w:val="28"/>
          <w:szCs w:val="28"/>
        </w:rPr>
        <w:t>ахматы»,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утвержденными приказом Министерства спорта России от 29.12.2020 г. № 988, с изменениями,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внесенными приказами Министерства спорта Российской Федерации от 10 апреля 2023 г. № 243,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от 11 мая 2023 г. № 315 и не противоречащим Правилам игры в шахматы ФИДЕ. Поведение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участников регламентируется Положением «О спортивных санкциях в виде спорта «шахматы».</w:t>
      </w:r>
    </w:p>
    <w:p w14:paraId="7BB2FB79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C66567B" w14:textId="77777777" w:rsidR="008F2DBA" w:rsidRPr="00FD6416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FD6416">
        <w:rPr>
          <w:rFonts w:ascii="Times New Roman" w:hAnsi="Times New Roman"/>
          <w:b/>
          <w:bCs/>
          <w:sz w:val="28"/>
          <w:szCs w:val="28"/>
        </w:rPr>
        <w:t>2. ОРГАНИЗАТОР ПРОВЕДЕНИЯ СПОРТИВНОГО МЕРОПРИЯТИЯ</w:t>
      </w:r>
    </w:p>
    <w:p w14:paraId="1D107A89" w14:textId="36D59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О</w:t>
      </w:r>
      <w:r w:rsidRPr="00412985">
        <w:rPr>
          <w:rFonts w:ascii="Times New Roman" w:hAnsi="Times New Roman"/>
          <w:sz w:val="28"/>
          <w:szCs w:val="28"/>
        </w:rPr>
        <w:t xml:space="preserve">рганизаторами </w:t>
      </w:r>
      <w:r w:rsidRPr="002012CD">
        <w:rPr>
          <w:rFonts w:ascii="Times New Roman" w:hAnsi="Times New Roman"/>
          <w:sz w:val="28"/>
          <w:szCs w:val="28"/>
        </w:rPr>
        <w:t>соревнований 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F46">
        <w:rPr>
          <w:rFonts w:ascii="Times New Roman" w:hAnsi="Times New Roman"/>
          <w:sz w:val="28"/>
          <w:szCs w:val="28"/>
        </w:rPr>
        <w:t xml:space="preserve">Местная общественная организация «Федерация шахмат Серовского муниципального округа» </w:t>
      </w:r>
      <w:r>
        <w:rPr>
          <w:rFonts w:ascii="Times New Roman" w:hAnsi="Times New Roman"/>
          <w:sz w:val="28"/>
          <w:szCs w:val="28"/>
        </w:rPr>
        <w:t>(</w:t>
      </w:r>
      <w:r w:rsidRPr="00834F46">
        <w:rPr>
          <w:rFonts w:ascii="Times New Roman" w:hAnsi="Times New Roman"/>
          <w:sz w:val="28"/>
          <w:szCs w:val="28"/>
        </w:rPr>
        <w:t xml:space="preserve">именуемая в дальнейшем </w:t>
      </w:r>
      <w:r w:rsidR="00756854">
        <w:rPr>
          <w:rFonts w:ascii="Times New Roman" w:hAnsi="Times New Roman"/>
          <w:sz w:val="28"/>
          <w:szCs w:val="28"/>
        </w:rPr>
        <w:t>МО</w:t>
      </w:r>
      <w:r w:rsidR="00372EAD">
        <w:rPr>
          <w:rFonts w:ascii="Times New Roman" w:hAnsi="Times New Roman"/>
          <w:sz w:val="28"/>
          <w:szCs w:val="28"/>
        </w:rPr>
        <w:t>О</w:t>
      </w:r>
      <w:r w:rsidR="007568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«ФШ</w:t>
      </w:r>
      <w:r w:rsidR="007568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СМО»)</w:t>
      </w:r>
      <w:r w:rsidRPr="008B6045">
        <w:rPr>
          <w:rFonts w:ascii="Times New Roman" w:hAnsi="Times New Roman"/>
          <w:sz w:val="28"/>
          <w:szCs w:val="28"/>
        </w:rPr>
        <w:t xml:space="preserve">, </w:t>
      </w:r>
      <w:r w:rsidR="003B19C1">
        <w:rPr>
          <w:rFonts w:ascii="Times New Roman" w:hAnsi="Times New Roman"/>
          <w:sz w:val="28"/>
          <w:szCs w:val="28"/>
        </w:rPr>
        <w:t>МАОУ СОШ №20.</w:t>
      </w:r>
    </w:p>
    <w:p w14:paraId="1C39A90C" w14:textId="78656506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2.2.</w:t>
      </w:r>
      <w:r w:rsidRPr="008B6045">
        <w:rPr>
          <w:rFonts w:ascii="Times New Roman" w:hAnsi="Times New Roman"/>
          <w:sz w:val="28"/>
          <w:szCs w:val="28"/>
        </w:rPr>
        <w:t xml:space="preserve"> </w:t>
      </w:r>
      <w:r w:rsidR="003B19C1">
        <w:rPr>
          <w:rFonts w:ascii="Times New Roman" w:hAnsi="Times New Roman"/>
          <w:sz w:val="28"/>
          <w:szCs w:val="28"/>
        </w:rPr>
        <w:t>МАОУ СОШ №20</w:t>
      </w:r>
      <w:r w:rsidR="002B643B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является ответственным из числа организаторов за 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места проведения спортивного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мероприятия необходимой инфраструктурой и техническими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средствами, обеспечение охраны общественного порядка и общественной безопасности, проверки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на взрывобезопасность и</w:t>
      </w:r>
      <w:r w:rsidRPr="00700E13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медицинского сопровождения.</w:t>
      </w:r>
    </w:p>
    <w:p w14:paraId="6B16EB94" w14:textId="37B9782D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418A">
        <w:rPr>
          <w:rFonts w:ascii="Times New Roman" w:hAnsi="Times New Roman"/>
          <w:sz w:val="28"/>
          <w:szCs w:val="28"/>
        </w:rPr>
        <w:t xml:space="preserve">2.3. </w:t>
      </w:r>
      <w:r w:rsidR="00C1418A" w:rsidRPr="00C1418A">
        <w:rPr>
          <w:rFonts w:ascii="Times New Roman" w:hAnsi="Times New Roman"/>
          <w:sz w:val="28"/>
          <w:szCs w:val="28"/>
        </w:rPr>
        <w:t xml:space="preserve">Организаторы обязуются </w:t>
      </w:r>
      <w:r w:rsidR="00C1418A">
        <w:rPr>
          <w:rFonts w:ascii="Times New Roman" w:hAnsi="Times New Roman"/>
          <w:sz w:val="28"/>
          <w:szCs w:val="28"/>
        </w:rPr>
        <w:t>н</w:t>
      </w:r>
      <w:r w:rsidRPr="00C1418A">
        <w:rPr>
          <w:rFonts w:ascii="Times New Roman" w:hAnsi="Times New Roman"/>
          <w:sz w:val="28"/>
          <w:szCs w:val="28"/>
        </w:rPr>
        <w:t>е допускать</w:t>
      </w:r>
      <w:r w:rsidRPr="00412985">
        <w:rPr>
          <w:rFonts w:ascii="Times New Roman" w:hAnsi="Times New Roman"/>
          <w:sz w:val="28"/>
          <w:szCs w:val="28"/>
        </w:rPr>
        <w:t xml:space="preserve"> демонстрации участниками и персоналом соревнований атрибутов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иностранных государств и территорий, совершающих в отношении Российской 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российских юридических лиц и физических лиц недружественные действия, включенных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перечень, утвержденный распоряжением Правительства Российской Федерации от 05.03.2022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430-р, в том числе использование предметов материального мира с нанесенными на 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наименованиями, государственными символами, географическими границами таких государств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территорий и иными изображениями, позволяющими идентифицировать указанные государства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территории.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9586BC6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</w:t>
      </w:r>
      <w:r w:rsidRPr="00412985">
        <w:rPr>
          <w:rFonts w:ascii="Times New Roman" w:hAnsi="Times New Roman"/>
          <w:sz w:val="28"/>
          <w:szCs w:val="28"/>
        </w:rPr>
        <w:t>. Непосредственное проведение возлагается на судейскую коллегию по виду 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«шахматы». </w:t>
      </w:r>
      <w:r w:rsidRPr="00920049">
        <w:rPr>
          <w:rFonts w:ascii="Times New Roman" w:hAnsi="Times New Roman"/>
          <w:sz w:val="28"/>
          <w:szCs w:val="28"/>
        </w:rPr>
        <w:t>Главный судья соревнований</w:t>
      </w:r>
      <w:r w:rsidRPr="00412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Зонов Александр Станиславович.</w:t>
      </w:r>
    </w:p>
    <w:p w14:paraId="002B7110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D9D1608" w14:textId="77777777" w:rsidR="008F2DBA" w:rsidRPr="00FD6416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FD6416">
        <w:rPr>
          <w:rFonts w:ascii="Times New Roman" w:hAnsi="Times New Roman"/>
          <w:b/>
          <w:bCs/>
          <w:sz w:val="28"/>
          <w:szCs w:val="28"/>
        </w:rPr>
        <w:t>3. ОБЕСПЕЧЕНИЕ БЕЗОПАСНОСТИ УЧАСТНИКОВ И ЗРИТЕЛЕЙ, МЕДИЦИНСКОЕ ОБЕСПЕЧЕНИЕ</w:t>
      </w:r>
    </w:p>
    <w:p w14:paraId="2E62F29F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3.1. Спортивные соревнования проводятся в соответствии с Федеральным законом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04.12.2007 № 329-ФЗ «О физической культуре и спорте в Российской Федерации».</w:t>
      </w:r>
    </w:p>
    <w:p w14:paraId="6D9EB636" w14:textId="61DCD134" w:rsidR="008F2DBA" w:rsidRPr="00412985" w:rsidRDefault="008F2DBA" w:rsidP="002B643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3.2. Лица, в собственности или во владении которых находятся объекты спорта,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обеспечивают надлежащее техническое оборудование мест проведения физкультурных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мероприятий или спортивных мероприятий в соответствии с требованиями технических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регламентов, нормами, правилами и требованиями, установленными органами государственного</w:t>
      </w:r>
      <w:r w:rsidR="002B643B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контроля (надзора), санитарными </w:t>
      </w:r>
      <w:r w:rsidRPr="00412985">
        <w:rPr>
          <w:rFonts w:ascii="Times New Roman" w:hAnsi="Times New Roman"/>
          <w:sz w:val="28"/>
          <w:szCs w:val="28"/>
        </w:rPr>
        <w:lastRenderedPageBreak/>
        <w:t>правилами и несут ответственность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законодательством Российской Федерации за причинение вреда жизни или здоровью 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осуществляющих занятия физической культурой и спортом на таких объектах спорта.</w:t>
      </w:r>
    </w:p>
    <w:p w14:paraId="7CC1330B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3.3. Обеспечение безопасности участников и зрителей на спортивных соревнованиях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осуществляется согласно требованиям Правил обеспечение безопасности при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официальных спортивных соревнований, утвержденных постановлением 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Российской Федерации от 18.04.2014 № 353.</w:t>
      </w:r>
    </w:p>
    <w:p w14:paraId="1AD02FE6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3.4. Оказание скорой медицинской помощи осуществляется в соответствии с приказом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Министерства здравоохранения Российской Федерации от 23.10.2020 М 1144н</w:t>
      </w:r>
      <w:r>
        <w:rPr>
          <w:rFonts w:ascii="Times New Roman" w:hAnsi="Times New Roman"/>
          <w:sz w:val="28"/>
          <w:szCs w:val="28"/>
        </w:rPr>
        <w:t>.</w:t>
      </w:r>
    </w:p>
    <w:p w14:paraId="3FCA4A9E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Основанием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допуска лица, занимающегося спортом, к спортивным мероприятиям является наличие у 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медицинского заключения о допуске к участию в спортивных соревнованиях. В заявке на 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в спортивных соревнованиях проставляется отметка «Допущен» напротив каждой фамилии</w:t>
      </w:r>
    </w:p>
    <w:p w14:paraId="4E9D74DA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спортсмена, заверенная подписью врача по спортивной медицине и его личной печатью. Заявка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участие в спортивных соревнованиях подписывается врачом по спортивной медицине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расшифровкой фамилии, имени, отчества (при наличии) и заверяется печатью медицинской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организации, имеющей лицензию на осуществление медицинской — 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предусматривающей работы (услуги) по лечебной физкультуре и спортивной медицине.</w:t>
      </w:r>
    </w:p>
    <w:p w14:paraId="0998A6CA" w14:textId="7777777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3.5. Участие в соревнованиях осуществляется только при наличии договора (оригинал)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страховании от несчастных случаев (т.е. внезапных, непредвиденных случаев, повлекших за 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обращение в ЛПУ, утрату трудоспособности либо смерть застрахованного лица), 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предоставляется в мандатную комиссию на каждого участника соревнований. Страхование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участников соревнований может проводиться как за счет бюджетных, так и внебюджетных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средств, в соответствии с действующим законодательством Российской Федерации.</w:t>
      </w:r>
    </w:p>
    <w:p w14:paraId="404353D2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412985">
        <w:rPr>
          <w:rFonts w:ascii="Times New Roman" w:hAnsi="Times New Roman"/>
          <w:sz w:val="28"/>
          <w:szCs w:val="28"/>
        </w:rPr>
        <w:t>. Ответственными за соблюдение норм и правил безопасности при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соревнований являются:</w:t>
      </w:r>
    </w:p>
    <w:p w14:paraId="71F38138" w14:textId="421C9DFA" w:rsidR="008F2DBA" w:rsidRPr="000E0461" w:rsidRDefault="008F2DBA" w:rsidP="00F735FD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0027C">
        <w:rPr>
          <w:rFonts w:ascii="Times New Roman" w:hAnsi="Times New Roman"/>
          <w:sz w:val="28"/>
          <w:szCs w:val="28"/>
        </w:rPr>
        <w:t>главный судья</w:t>
      </w:r>
      <w:r>
        <w:rPr>
          <w:rFonts w:ascii="Times New Roman" w:hAnsi="Times New Roman"/>
          <w:sz w:val="28"/>
          <w:szCs w:val="28"/>
        </w:rPr>
        <w:t xml:space="preserve"> - Зонов Александр Станиславович</w:t>
      </w:r>
      <w:r w:rsidRPr="00C0027C">
        <w:rPr>
          <w:rFonts w:ascii="Times New Roman" w:hAnsi="Times New Roman"/>
          <w:sz w:val="28"/>
          <w:szCs w:val="28"/>
        </w:rPr>
        <w:t>;</w:t>
      </w:r>
    </w:p>
    <w:p w14:paraId="25B12AB2" w14:textId="79474035" w:rsidR="008F2DBA" w:rsidRPr="008B6045" w:rsidRDefault="003B19C1" w:rsidP="00F735FD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МАОУ СОШ №20 – Гулькина Наталья Владимировна</w:t>
      </w:r>
      <w:bookmarkStart w:id="1" w:name="_GoBack"/>
      <w:bookmarkEnd w:id="1"/>
    </w:p>
    <w:p w14:paraId="18BFB121" w14:textId="46D708F4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412985">
        <w:rPr>
          <w:rFonts w:ascii="Times New Roman" w:hAnsi="Times New Roman"/>
          <w:sz w:val="28"/>
          <w:szCs w:val="28"/>
        </w:rPr>
        <w:t>. В соответствии с регламентом по организации и проведению официальных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физкультурных и спортивных мероприятий на территории Российской Федерации в условиях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сохранения рисков распространения 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 w:rsidRPr="00412985">
        <w:rPr>
          <w:rFonts w:ascii="Times New Roman" w:hAnsi="Times New Roman"/>
          <w:sz w:val="28"/>
          <w:szCs w:val="28"/>
        </w:rPr>
        <w:t>-19, утвержденным Минспортом России и 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государственным </w:t>
      </w:r>
      <w:r>
        <w:rPr>
          <w:rFonts w:ascii="Times New Roman" w:hAnsi="Times New Roman"/>
          <w:sz w:val="28"/>
          <w:szCs w:val="28"/>
        </w:rPr>
        <w:t>санитарным врачом РФ 31.07.2020</w:t>
      </w:r>
      <w:r w:rsidRPr="00412985">
        <w:rPr>
          <w:rFonts w:ascii="Times New Roman" w:hAnsi="Times New Roman"/>
          <w:sz w:val="28"/>
          <w:szCs w:val="28"/>
        </w:rPr>
        <w:t>, постановлением Главного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государственного санитарного врача №18 от 07.07.2021 года, </w:t>
      </w:r>
      <w:r>
        <w:rPr>
          <w:rFonts w:ascii="Times New Roman" w:hAnsi="Times New Roman"/>
          <w:sz w:val="28"/>
          <w:szCs w:val="28"/>
        </w:rPr>
        <w:t>МО «ФШ</w:t>
      </w:r>
      <w:r w:rsidR="007568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СМО» </w:t>
      </w:r>
      <w:r w:rsidRPr="00412985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реализацию мер установленных указом Губернатора Свердловской области № 100-УГ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18.03.2020 (с изменениями), а также иными методическими рекомендациями, 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Федеральной службой по надзору в сфере защиты прав потребителей и благополучия человека,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действующими на момент проведения спортивного мероприятия.</w:t>
      </w:r>
    </w:p>
    <w:p w14:paraId="0CFAF6E3" w14:textId="77777777" w:rsidR="008F2DBA" w:rsidRPr="00843F78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lastRenderedPageBreak/>
        <w:t>Спортивное сооружение несет ответственность за соблюдение методических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рекомендаций: МР 3.1/2.1.0184-20 (Рекомендации по организации работы спортивных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организаций в условиях сохранения рисков распространения 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 w:rsidRPr="000E0461">
        <w:rPr>
          <w:rFonts w:ascii="Times New Roman" w:hAnsi="Times New Roman"/>
          <w:sz w:val="28"/>
          <w:szCs w:val="28"/>
        </w:rPr>
        <w:t xml:space="preserve"> - 19</w:t>
      </w:r>
      <w:r w:rsidRPr="00412985">
        <w:rPr>
          <w:rFonts w:ascii="Times New Roman" w:hAnsi="Times New Roman"/>
          <w:sz w:val="28"/>
          <w:szCs w:val="28"/>
        </w:rPr>
        <w:t>), МР 3.1/2.1.0192-20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(Рекомендации по профилактике новой коронавирусной инфекции (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 w:rsidRPr="000E0461">
        <w:rPr>
          <w:rFonts w:ascii="Times New Roman" w:hAnsi="Times New Roman"/>
          <w:sz w:val="28"/>
          <w:szCs w:val="28"/>
        </w:rPr>
        <w:t xml:space="preserve"> - 19</w:t>
      </w:r>
      <w:r w:rsidRPr="00412985">
        <w:rPr>
          <w:rFonts w:ascii="Times New Roman" w:hAnsi="Times New Roman"/>
          <w:sz w:val="28"/>
          <w:szCs w:val="28"/>
        </w:rPr>
        <w:t>) в учреждениях</w:t>
      </w:r>
      <w:r w:rsidRPr="00700E13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фитнес-клубах), в</w:t>
      </w:r>
      <w:r w:rsidRPr="00700E13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том числе:</w:t>
      </w:r>
    </w:p>
    <w:p w14:paraId="12DE2946" w14:textId="77777777" w:rsidR="008F2DBA" w:rsidRPr="00700E13" w:rsidRDefault="008F2DBA" w:rsidP="00F735FD">
      <w:pPr>
        <w:pStyle w:val="a7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E13">
        <w:rPr>
          <w:rFonts w:ascii="Times New Roman" w:hAnsi="Times New Roman"/>
          <w:sz w:val="28"/>
          <w:szCs w:val="28"/>
        </w:rPr>
        <w:t>обеспечивает условия для гигиенической обработки рук с применением кожных антисептиков на объектах спорта или в местах проведения соревнования,</w:t>
      </w:r>
    </w:p>
    <w:p w14:paraId="6FE22EDB" w14:textId="77777777" w:rsidR="008F2DBA" w:rsidRPr="00700E13" w:rsidRDefault="008F2DBA" w:rsidP="00F735FD">
      <w:pPr>
        <w:pStyle w:val="a7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E13">
        <w:rPr>
          <w:rFonts w:ascii="Times New Roman" w:hAnsi="Times New Roman"/>
          <w:sz w:val="28"/>
          <w:szCs w:val="28"/>
        </w:rPr>
        <w:t>проводит дезинфекционную обработку каждые 2 часа раздевалок, туалетных комнат, контактных поверхностей (поручни, ручки дверей, перила и пр.).</w:t>
      </w:r>
    </w:p>
    <w:p w14:paraId="532C6BE3" w14:textId="77777777" w:rsidR="008F2DBA" w:rsidRPr="00700E13" w:rsidRDefault="008F2DBA" w:rsidP="00F735FD">
      <w:pPr>
        <w:pStyle w:val="a7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E13">
        <w:rPr>
          <w:rFonts w:ascii="Times New Roman" w:hAnsi="Times New Roman"/>
          <w:sz w:val="28"/>
          <w:szCs w:val="28"/>
        </w:rPr>
        <w:t>Организовать выявление лиц с признаками инфекционных заболеваний при приходе на мероприятие (работу).</w:t>
      </w:r>
    </w:p>
    <w:p w14:paraId="6A33C5B2" w14:textId="77777777" w:rsidR="008F2DBA" w:rsidRPr="00700E13" w:rsidRDefault="008F2DBA" w:rsidP="00F735FD">
      <w:pPr>
        <w:pStyle w:val="a7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E13">
        <w:rPr>
          <w:rFonts w:ascii="Times New Roman" w:hAnsi="Times New Roman"/>
          <w:sz w:val="28"/>
          <w:szCs w:val="28"/>
        </w:rPr>
        <w:t>Обеспечить персонал запасом средств индивидуальной защиты органов дыхание (одноразовые маски, респираторы) и перчаток (исходя из продолжительности рабочей смены и смены масок и перчаток не реже 1 раза в 3 часа) а также кожными антисептиками для обработки рук, соблюдение социальной дистанции от 1,5 до 2 метров.</w:t>
      </w:r>
    </w:p>
    <w:p w14:paraId="5F341C86" w14:textId="77777777" w:rsidR="008F2DBA" w:rsidRPr="00700E13" w:rsidRDefault="008F2DBA" w:rsidP="00F735FD">
      <w:pPr>
        <w:pStyle w:val="a7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E13">
        <w:rPr>
          <w:rFonts w:ascii="Times New Roman" w:hAnsi="Times New Roman"/>
          <w:sz w:val="28"/>
          <w:szCs w:val="28"/>
        </w:rPr>
        <w:t>Обеспечить ежедневную уборку помещений с использованием дезинфицирующих средств. Обеспечить в раздевалках наличие дозаторов с дезинфицирующим антисептическим средством, в туалетах — мыло или иные моющие средства, туалетная бумага и бумажные полотенца (или электрополотенца).</w:t>
      </w:r>
    </w:p>
    <w:p w14:paraId="6D3718DE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5C1F4D5" w14:textId="77777777" w:rsidR="008F2DBA" w:rsidRPr="008B604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8B6045">
        <w:rPr>
          <w:rFonts w:ascii="Times New Roman" w:hAnsi="Times New Roman"/>
          <w:b/>
          <w:bCs/>
          <w:sz w:val="28"/>
          <w:szCs w:val="28"/>
        </w:rPr>
        <w:t>4. ФИНАНСИРОВАНИЕ</w:t>
      </w:r>
    </w:p>
    <w:p w14:paraId="2CDA76B5" w14:textId="203BFF8C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B6045">
        <w:rPr>
          <w:rFonts w:ascii="Times New Roman" w:hAnsi="Times New Roman"/>
          <w:sz w:val="28"/>
          <w:szCs w:val="28"/>
        </w:rPr>
        <w:t>4.1.</w:t>
      </w:r>
      <w:r w:rsidRPr="00412985">
        <w:rPr>
          <w:rFonts w:ascii="Times New Roman" w:hAnsi="Times New Roman"/>
          <w:sz w:val="28"/>
          <w:szCs w:val="28"/>
        </w:rPr>
        <w:t xml:space="preserve"> </w:t>
      </w:r>
      <w:r w:rsidR="00756854">
        <w:rPr>
          <w:rFonts w:ascii="Times New Roman" w:hAnsi="Times New Roman"/>
          <w:sz w:val="28"/>
          <w:szCs w:val="28"/>
        </w:rPr>
        <w:t>МО</w:t>
      </w:r>
      <w:r w:rsidR="00372EAD">
        <w:rPr>
          <w:rFonts w:ascii="Times New Roman" w:hAnsi="Times New Roman"/>
          <w:sz w:val="28"/>
          <w:szCs w:val="28"/>
        </w:rPr>
        <w:t>О</w:t>
      </w:r>
      <w:r w:rsidR="007568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«ФШ</w:t>
      </w:r>
      <w:r w:rsidR="007568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СМО»</w:t>
      </w:r>
      <w:r w:rsidRPr="00412985">
        <w:rPr>
          <w:rFonts w:ascii="Times New Roman" w:hAnsi="Times New Roman"/>
          <w:sz w:val="28"/>
          <w:szCs w:val="28"/>
        </w:rPr>
        <w:t xml:space="preserve"> несет расходы на приобретение канцелярских товаров, аренде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спортивных сооружений, расходы по обеспечению общественного порядка и безопасности, 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также иные расходы по организации и проведению соревнований.</w:t>
      </w:r>
    </w:p>
    <w:p w14:paraId="5408C3D0" w14:textId="7777777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2</w:t>
      </w:r>
      <w:r w:rsidRPr="00412985">
        <w:rPr>
          <w:rFonts w:ascii="Times New Roman" w:hAnsi="Times New Roman"/>
          <w:sz w:val="28"/>
          <w:szCs w:val="28"/>
        </w:rPr>
        <w:t>. Расходы по командированию участников, тренеров, представителей 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командирующие организации (в т.ч. проезд, проживание, суточные в пути, страхование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участников).</w:t>
      </w:r>
    </w:p>
    <w:p w14:paraId="51FC4FD2" w14:textId="77777777" w:rsidR="00A70FB6" w:rsidRDefault="00A70FB6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C071F58" w14:textId="72CD8577" w:rsidR="00A70FB6" w:rsidRPr="00102778" w:rsidRDefault="00A70FB6" w:rsidP="00A70FB6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102778">
        <w:rPr>
          <w:rFonts w:ascii="Times New Roman" w:hAnsi="Times New Roman"/>
          <w:b/>
          <w:bCs/>
          <w:sz w:val="28"/>
          <w:szCs w:val="28"/>
        </w:rPr>
        <w:t>5. УСЛОВИЯ ПРИЕМА УЧАСТНИКОВ СОРЕВНОВАНИЙ И ПОДАЧА ЗАЯВОК</w:t>
      </w:r>
    </w:p>
    <w:p w14:paraId="484A5114" w14:textId="41F4CF6F" w:rsidR="00A70FB6" w:rsidRPr="00412985" w:rsidRDefault="00A70FB6" w:rsidP="00A70FB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12985">
        <w:rPr>
          <w:rFonts w:ascii="Times New Roman" w:hAnsi="Times New Roman"/>
          <w:sz w:val="28"/>
          <w:szCs w:val="28"/>
        </w:rPr>
        <w:t>.1. Для участия в соревновании участник обязан до 23</w:t>
      </w:r>
      <w:r>
        <w:rPr>
          <w:rFonts w:ascii="Times New Roman" w:hAnsi="Times New Roman"/>
          <w:sz w:val="28"/>
          <w:szCs w:val="28"/>
        </w:rPr>
        <w:t>-59</w:t>
      </w:r>
      <w:r w:rsidRPr="00412985">
        <w:rPr>
          <w:rFonts w:ascii="Times New Roman" w:hAnsi="Times New Roman"/>
          <w:sz w:val="28"/>
          <w:szCs w:val="28"/>
        </w:rPr>
        <w:t xml:space="preserve"> ча</w:t>
      </w:r>
      <w:r>
        <w:rPr>
          <w:rFonts w:ascii="Times New Roman" w:hAnsi="Times New Roman"/>
          <w:sz w:val="28"/>
          <w:szCs w:val="28"/>
        </w:rPr>
        <w:t>с.</w:t>
      </w:r>
      <w:r w:rsidRPr="00412985">
        <w:rPr>
          <w:rFonts w:ascii="Times New Roman" w:hAnsi="Times New Roman"/>
          <w:sz w:val="28"/>
          <w:szCs w:val="28"/>
        </w:rPr>
        <w:t xml:space="preserve"> местного времени </w:t>
      </w:r>
      <w:r w:rsidRPr="00A70FB6">
        <w:rPr>
          <w:rFonts w:ascii="Times New Roman" w:hAnsi="Times New Roman"/>
          <w:sz w:val="28"/>
          <w:szCs w:val="28"/>
        </w:rPr>
        <w:t>22 октября 2026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D6416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Pr="00FD6416">
        <w:rPr>
          <w:rFonts w:ascii="Times New Roman" w:hAnsi="Times New Roman"/>
          <w:sz w:val="28"/>
          <w:szCs w:val="28"/>
        </w:rPr>
        <w:t xml:space="preserve"> отправить предварительную заявку на участие, заполнив форму </w:t>
      </w:r>
      <w:r w:rsidRPr="009747FF">
        <w:rPr>
          <w:rFonts w:ascii="Times New Roman" w:hAnsi="Times New Roman"/>
          <w:sz w:val="28"/>
          <w:szCs w:val="28"/>
        </w:rPr>
        <w:t>по ссылке: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0A32DA">
          <w:rPr>
            <w:rStyle w:val="ac"/>
            <w:rFonts w:ascii="Times New Roman" w:hAnsi="Times New Roman"/>
            <w:sz w:val="28"/>
            <w:szCs w:val="28"/>
          </w:rPr>
          <w:t>https://forms.gle/M3ngSc2tkbiZCSbt6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14:paraId="66154B7F" w14:textId="597D32B5" w:rsidR="00A70FB6" w:rsidRPr="00412985" w:rsidRDefault="00A70FB6" w:rsidP="00A70FB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12985">
        <w:rPr>
          <w:rFonts w:ascii="Times New Roman" w:hAnsi="Times New Roman"/>
          <w:sz w:val="28"/>
          <w:szCs w:val="28"/>
        </w:rPr>
        <w:t>.2. Участникам, не прошедшим предварительную регистрацию, участие в соревновании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не гарантируется.</w:t>
      </w:r>
    </w:p>
    <w:p w14:paraId="59FE422B" w14:textId="6F18F44B" w:rsidR="00A70FB6" w:rsidRPr="00A70FB6" w:rsidRDefault="00A70FB6" w:rsidP="00A70FB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70FB6">
        <w:rPr>
          <w:rFonts w:ascii="Times New Roman" w:hAnsi="Times New Roman"/>
          <w:sz w:val="28"/>
          <w:szCs w:val="28"/>
        </w:rPr>
        <w:t>5.3. Заявка на участие в соревновании представляется в комиссию по допуску при официальной регистрации участников 26 октября с 12:00 – 14:00</w:t>
      </w:r>
    </w:p>
    <w:p w14:paraId="0A3D4F34" w14:textId="17602C06" w:rsidR="00A70FB6" w:rsidRDefault="00A70FB6" w:rsidP="00A70FB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4129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412985">
        <w:rPr>
          <w:rFonts w:ascii="Times New Roman" w:hAnsi="Times New Roman"/>
          <w:sz w:val="28"/>
          <w:szCs w:val="28"/>
        </w:rPr>
        <w:t>. Спортсмен, решивший не участвовать в соревновании после прохождения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предварительной регистрации, обязан поставить в известность организаторов о своем решении.</w:t>
      </w:r>
    </w:p>
    <w:p w14:paraId="2C71558B" w14:textId="77777777" w:rsidR="008F2DBA" w:rsidRPr="00412985" w:rsidRDefault="008F2DBA" w:rsidP="00A70F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EB8DEA" w14:textId="77777777" w:rsidR="008F2DBA" w:rsidRPr="00EA3628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EA3628">
        <w:rPr>
          <w:rFonts w:ascii="Times New Roman" w:hAnsi="Times New Roman"/>
          <w:b/>
          <w:bCs/>
          <w:sz w:val="28"/>
          <w:szCs w:val="28"/>
        </w:rPr>
        <w:t>6. ПРОГРАММА СОРЕВНОВАНИЯ</w:t>
      </w:r>
    </w:p>
    <w:p w14:paraId="71B00A5E" w14:textId="2A16BFE8" w:rsidR="008F2DBA" w:rsidRPr="00EA3628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A3628">
        <w:rPr>
          <w:rFonts w:ascii="Times New Roman" w:hAnsi="Times New Roman"/>
          <w:sz w:val="28"/>
          <w:szCs w:val="28"/>
        </w:rPr>
        <w:t>6.1.</w:t>
      </w:r>
      <w:r w:rsidR="006A04BC" w:rsidRPr="00EA3628">
        <w:rPr>
          <w:rFonts w:ascii="Times New Roman" w:hAnsi="Times New Roman"/>
          <w:sz w:val="28"/>
          <w:szCs w:val="28"/>
        </w:rPr>
        <w:t xml:space="preserve"> </w:t>
      </w:r>
      <w:r w:rsidRPr="00EA3628">
        <w:rPr>
          <w:rFonts w:ascii="Times New Roman" w:hAnsi="Times New Roman"/>
          <w:sz w:val="28"/>
          <w:szCs w:val="28"/>
        </w:rPr>
        <w:t xml:space="preserve">Место проведения соревнования: </w:t>
      </w:r>
      <w:r w:rsidR="00EA3628" w:rsidRPr="00EA3628">
        <w:rPr>
          <w:rFonts w:ascii="Times New Roman" w:hAnsi="Times New Roman"/>
          <w:sz w:val="28"/>
          <w:szCs w:val="28"/>
        </w:rPr>
        <w:t>г. Серов, ул. Ленина, 167</w:t>
      </w:r>
      <w:r w:rsidR="00EA3628">
        <w:rPr>
          <w:rFonts w:ascii="Times New Roman" w:hAnsi="Times New Roman"/>
          <w:sz w:val="28"/>
          <w:szCs w:val="28"/>
        </w:rPr>
        <w:t xml:space="preserve"> </w:t>
      </w:r>
      <w:r w:rsidR="003B2852">
        <w:rPr>
          <w:rFonts w:ascii="Times New Roman" w:hAnsi="Times New Roman"/>
          <w:sz w:val="28"/>
          <w:szCs w:val="28"/>
        </w:rPr>
        <w:t>(</w:t>
      </w:r>
      <w:r w:rsidR="00EA3628" w:rsidRPr="00EA3628">
        <w:rPr>
          <w:rFonts w:ascii="Times New Roman" w:hAnsi="Times New Roman"/>
          <w:sz w:val="28"/>
          <w:szCs w:val="28"/>
        </w:rPr>
        <w:t>МАОУ СОШ № 20</w:t>
      </w:r>
      <w:r w:rsidR="003B2852">
        <w:rPr>
          <w:rFonts w:ascii="Times New Roman" w:hAnsi="Times New Roman"/>
          <w:sz w:val="28"/>
          <w:szCs w:val="28"/>
        </w:rPr>
        <w:t>).</w:t>
      </w:r>
    </w:p>
    <w:p w14:paraId="74B1D1AC" w14:textId="151E5803" w:rsidR="00102778" w:rsidRPr="00102778" w:rsidRDefault="00102778" w:rsidP="00F735FD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102778">
        <w:rPr>
          <w:rFonts w:ascii="Times New Roman" w:hAnsi="Times New Roman"/>
          <w:bCs/>
          <w:iCs/>
          <w:sz w:val="28"/>
          <w:szCs w:val="28"/>
        </w:rPr>
        <w:t>6.2. Собрание представителей, избрание апелляционного комитета состоится 2</w:t>
      </w:r>
      <w:r>
        <w:rPr>
          <w:rFonts w:ascii="Times New Roman" w:hAnsi="Times New Roman"/>
          <w:bCs/>
          <w:iCs/>
          <w:sz w:val="28"/>
          <w:szCs w:val="28"/>
        </w:rPr>
        <w:t>6 октября</w:t>
      </w:r>
      <w:r w:rsidRPr="00102778">
        <w:rPr>
          <w:rFonts w:ascii="Times New Roman" w:hAnsi="Times New Roman"/>
          <w:bCs/>
          <w:iCs/>
          <w:sz w:val="28"/>
          <w:szCs w:val="28"/>
        </w:rPr>
        <w:t xml:space="preserve"> 2026 года в 1</w:t>
      </w:r>
      <w:r>
        <w:rPr>
          <w:rFonts w:ascii="Times New Roman" w:hAnsi="Times New Roman"/>
          <w:bCs/>
          <w:iCs/>
          <w:sz w:val="28"/>
          <w:szCs w:val="28"/>
        </w:rPr>
        <w:t>4</w:t>
      </w:r>
      <w:r w:rsidRPr="00102778">
        <w:rPr>
          <w:rFonts w:ascii="Times New Roman" w:hAnsi="Times New Roman"/>
          <w:bCs/>
          <w:iCs/>
          <w:sz w:val="28"/>
          <w:szCs w:val="28"/>
        </w:rPr>
        <w:t>.30</w:t>
      </w:r>
    </w:p>
    <w:p w14:paraId="0125B1A5" w14:textId="3A5C9982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6.</w:t>
      </w:r>
      <w:r w:rsidR="00102778">
        <w:rPr>
          <w:rFonts w:ascii="Times New Roman" w:hAnsi="Times New Roman"/>
          <w:sz w:val="28"/>
          <w:szCs w:val="28"/>
        </w:rPr>
        <w:t>3</w:t>
      </w:r>
      <w:r w:rsidRPr="00412985">
        <w:rPr>
          <w:rFonts w:ascii="Times New Roman" w:hAnsi="Times New Roman"/>
          <w:sz w:val="28"/>
          <w:szCs w:val="28"/>
        </w:rPr>
        <w:t>. Программа соревнования</w:t>
      </w:r>
    </w:p>
    <w:tbl>
      <w:tblPr>
        <w:tblW w:w="9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3"/>
        <w:gridCol w:w="1274"/>
        <w:gridCol w:w="2361"/>
        <w:gridCol w:w="4485"/>
        <w:gridCol w:w="15"/>
      </w:tblGrid>
      <w:tr w:rsidR="007112FA" w:rsidRPr="00C73751" w14:paraId="0383A31A" w14:textId="77777777" w:rsidTr="008B69D0">
        <w:trPr>
          <w:gridAfter w:val="1"/>
          <w:wAfter w:w="15" w:type="dxa"/>
          <w:trHeight w:val="262"/>
          <w:jc w:val="center"/>
        </w:trPr>
        <w:tc>
          <w:tcPr>
            <w:tcW w:w="1593" w:type="dxa"/>
          </w:tcPr>
          <w:p w14:paraId="1E1CAC2F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274" w:type="dxa"/>
          </w:tcPr>
          <w:p w14:paraId="06033556" w14:textId="1975B161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Турнир</w:t>
            </w:r>
          </w:p>
        </w:tc>
        <w:tc>
          <w:tcPr>
            <w:tcW w:w="2361" w:type="dxa"/>
          </w:tcPr>
          <w:p w14:paraId="4D06451E" w14:textId="404DDC24" w:rsidR="007112FA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 xml:space="preserve">Время </w:t>
            </w:r>
          </w:p>
          <w:p w14:paraId="04965E2A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4485" w:type="dxa"/>
          </w:tcPr>
          <w:p w14:paraId="17A72D5A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</w:tr>
      <w:tr w:rsidR="007A224D" w:rsidRPr="00C73751" w14:paraId="3F51AFB1" w14:textId="77777777" w:rsidTr="008B69D0">
        <w:trPr>
          <w:jc w:val="center"/>
        </w:trPr>
        <w:tc>
          <w:tcPr>
            <w:tcW w:w="1593" w:type="dxa"/>
            <w:vMerge w:val="restart"/>
            <w:vAlign w:val="center"/>
          </w:tcPr>
          <w:p w14:paraId="6C14C1E8" w14:textId="24790F96" w:rsidR="007A224D" w:rsidRPr="00C73751" w:rsidRDefault="007A224D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октября</w:t>
            </w:r>
          </w:p>
        </w:tc>
        <w:tc>
          <w:tcPr>
            <w:tcW w:w="8135" w:type="dxa"/>
            <w:gridSpan w:val="4"/>
          </w:tcPr>
          <w:p w14:paraId="735FDA96" w14:textId="4421D911" w:rsidR="007A224D" w:rsidRPr="00C73751" w:rsidRDefault="007A224D" w:rsidP="00F735F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День приезда участников соревнования</w:t>
            </w:r>
          </w:p>
        </w:tc>
      </w:tr>
      <w:tr w:rsidR="007112FA" w:rsidRPr="00C73751" w14:paraId="5A2BE0FB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3BCDF53D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4363D5D8" w14:textId="77777777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1" w:type="dxa"/>
            <w:vAlign w:val="center"/>
          </w:tcPr>
          <w:p w14:paraId="6745FA20" w14:textId="050627DB" w:rsidR="007112FA" w:rsidRPr="00C73751" w:rsidRDefault="007A224D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12:00 – 14:00</w:t>
            </w:r>
          </w:p>
        </w:tc>
        <w:tc>
          <w:tcPr>
            <w:tcW w:w="4485" w:type="dxa"/>
          </w:tcPr>
          <w:p w14:paraId="02999D15" w14:textId="77777777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Регистрация участников</w:t>
            </w:r>
          </w:p>
        </w:tc>
      </w:tr>
      <w:tr w:rsidR="007112FA" w:rsidRPr="00C73751" w14:paraId="1A0521A4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6062D96C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395C7EAA" w14:textId="77777777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1" w:type="dxa"/>
            <w:vAlign w:val="center"/>
          </w:tcPr>
          <w:p w14:paraId="4B3BE5B7" w14:textId="741C5A90" w:rsidR="007112FA" w:rsidRPr="00C73751" w:rsidRDefault="007A224D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</w:t>
            </w:r>
            <w:r w:rsidR="00D644ED">
              <w:rPr>
                <w:rFonts w:ascii="Times New Roman" w:hAnsi="Times New Roman"/>
                <w:sz w:val="28"/>
                <w:szCs w:val="28"/>
              </w:rPr>
              <w:t xml:space="preserve"> – 14:25</w:t>
            </w:r>
          </w:p>
        </w:tc>
        <w:tc>
          <w:tcPr>
            <w:tcW w:w="4485" w:type="dxa"/>
          </w:tcPr>
          <w:p w14:paraId="53E88362" w14:textId="77777777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Заседание судейской коллегии</w:t>
            </w:r>
          </w:p>
        </w:tc>
      </w:tr>
      <w:tr w:rsidR="007112FA" w:rsidRPr="00C73751" w14:paraId="373EB7DB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51E85EA7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7D62D01D" w14:textId="77777777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1" w:type="dxa"/>
            <w:vAlign w:val="center"/>
          </w:tcPr>
          <w:p w14:paraId="5A8410D9" w14:textId="05A9517B" w:rsidR="007112FA" w:rsidRPr="00C73751" w:rsidRDefault="007A224D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14:30</w:t>
            </w:r>
            <w:r w:rsidR="00D644ED">
              <w:rPr>
                <w:rFonts w:ascii="Times New Roman" w:hAnsi="Times New Roman"/>
                <w:sz w:val="28"/>
                <w:szCs w:val="28"/>
              </w:rPr>
              <w:t xml:space="preserve"> – 14:50</w:t>
            </w:r>
          </w:p>
        </w:tc>
        <w:tc>
          <w:tcPr>
            <w:tcW w:w="4485" w:type="dxa"/>
          </w:tcPr>
          <w:p w14:paraId="1787290E" w14:textId="77777777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Собрание представителей</w:t>
            </w:r>
          </w:p>
        </w:tc>
      </w:tr>
      <w:tr w:rsidR="007112FA" w:rsidRPr="00C73751" w14:paraId="1ABDC034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7C20281E" w14:textId="77777777" w:rsidR="007112FA" w:rsidRPr="00C73751" w:rsidRDefault="007112FA" w:rsidP="005C1D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17164A28" w14:textId="77777777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1" w:type="dxa"/>
            <w:vAlign w:val="center"/>
          </w:tcPr>
          <w:p w14:paraId="78B005C0" w14:textId="261B154A" w:rsidR="007112FA" w:rsidRPr="00C73751" w:rsidRDefault="007A224D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14:55</w:t>
            </w:r>
          </w:p>
        </w:tc>
        <w:tc>
          <w:tcPr>
            <w:tcW w:w="4485" w:type="dxa"/>
          </w:tcPr>
          <w:p w14:paraId="13D98486" w14:textId="77777777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Жеребьёвка 1</w:t>
            </w:r>
            <w:r>
              <w:rPr>
                <w:rFonts w:ascii="Times New Roman" w:hAnsi="Times New Roman"/>
                <w:sz w:val="28"/>
                <w:szCs w:val="28"/>
              </w:rPr>
              <w:t>-го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тура</w:t>
            </w:r>
          </w:p>
        </w:tc>
      </w:tr>
      <w:tr w:rsidR="007112FA" w:rsidRPr="00C73751" w14:paraId="0C4ABD09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7CD00160" w14:textId="77777777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01B0CA8D" w14:textId="77777777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1" w:type="dxa"/>
            <w:vAlign w:val="center"/>
          </w:tcPr>
          <w:p w14:paraId="52D1A9BF" w14:textId="66346218" w:rsidR="007112FA" w:rsidRPr="00C73751" w:rsidRDefault="007A224D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  <w:r w:rsidR="00D644ED">
              <w:rPr>
                <w:rFonts w:ascii="Times New Roman" w:hAnsi="Times New Roman"/>
                <w:sz w:val="28"/>
                <w:szCs w:val="28"/>
              </w:rPr>
              <w:t xml:space="preserve"> – 15:15</w:t>
            </w:r>
          </w:p>
        </w:tc>
        <w:tc>
          <w:tcPr>
            <w:tcW w:w="4485" w:type="dxa"/>
          </w:tcPr>
          <w:p w14:paraId="5069F78D" w14:textId="505ABA4F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Открытие соревнований</w:t>
            </w:r>
          </w:p>
        </w:tc>
      </w:tr>
      <w:tr w:rsidR="007112FA" w:rsidRPr="00C73751" w14:paraId="4C271A71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6DC6C6AC" w14:textId="77777777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0972F2DF" w14:textId="20BDE717" w:rsidR="007112FA" w:rsidRPr="004C3328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4C3328">
              <w:rPr>
                <w:rFonts w:ascii="Times New Roman" w:hAnsi="Times New Roman"/>
                <w:sz w:val="28"/>
                <w:szCs w:val="28"/>
              </w:rPr>
              <w:t>,</w:t>
            </w:r>
            <w:r w:rsidR="004C332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4C3328">
              <w:rPr>
                <w:rFonts w:ascii="Times New Roman" w:hAnsi="Times New Roman"/>
                <w:sz w:val="28"/>
                <w:szCs w:val="28"/>
              </w:rPr>
              <w:t>B,</w:t>
            </w:r>
            <w:r w:rsidR="004C332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4C3328"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7DC0AF97" w14:textId="2FCD4B9A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A224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7A224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485" w:type="dxa"/>
          </w:tcPr>
          <w:p w14:paraId="641D1E7A" w14:textId="77CFC265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</w:t>
            </w:r>
          </w:p>
        </w:tc>
      </w:tr>
      <w:tr w:rsidR="007112FA" w:rsidRPr="00C73751" w14:paraId="0ADF5127" w14:textId="77777777" w:rsidTr="008B69D0">
        <w:trPr>
          <w:gridAfter w:val="1"/>
          <w:wAfter w:w="15" w:type="dxa"/>
          <w:trHeight w:val="82"/>
          <w:jc w:val="center"/>
        </w:trPr>
        <w:tc>
          <w:tcPr>
            <w:tcW w:w="1593" w:type="dxa"/>
            <w:vMerge w:val="restart"/>
            <w:vAlign w:val="center"/>
          </w:tcPr>
          <w:p w14:paraId="7C835537" w14:textId="12EA574D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 октября</w:t>
            </w:r>
          </w:p>
        </w:tc>
        <w:tc>
          <w:tcPr>
            <w:tcW w:w="1274" w:type="dxa"/>
            <w:vAlign w:val="center"/>
          </w:tcPr>
          <w:p w14:paraId="2955740D" w14:textId="3D534828" w:rsidR="007112FA" w:rsidRPr="00C73751" w:rsidRDefault="004C3328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55692660" w14:textId="1172A15F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485" w:type="dxa"/>
          </w:tcPr>
          <w:p w14:paraId="3DF21368" w14:textId="352A0C00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" w:name="_Hlk192450201"/>
            <w:r w:rsidRPr="00C73751">
              <w:rPr>
                <w:rFonts w:ascii="Times New Roman" w:hAnsi="Times New Roman"/>
                <w:sz w:val="28"/>
                <w:szCs w:val="28"/>
              </w:rPr>
              <w:t>тур</w:t>
            </w:r>
            <w:bookmarkEnd w:id="2"/>
          </w:p>
        </w:tc>
      </w:tr>
      <w:tr w:rsidR="007112FA" w:rsidRPr="00C73751" w14:paraId="04069593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34390CE0" w14:textId="77777777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33848FAA" w14:textId="0376F7DE" w:rsidR="007112FA" w:rsidRPr="00BE111B" w:rsidRDefault="00BE111B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2361" w:type="dxa"/>
            <w:vAlign w:val="center"/>
          </w:tcPr>
          <w:p w14:paraId="0BAFC0B3" w14:textId="7BF7B0C4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4485" w:type="dxa"/>
          </w:tcPr>
          <w:p w14:paraId="708045E7" w14:textId="79D99817" w:rsidR="007112FA" w:rsidRPr="00C73751" w:rsidRDefault="00EA3628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Командный турнир по быстрым шахматам. Награждение.</w:t>
            </w:r>
          </w:p>
        </w:tc>
      </w:tr>
      <w:tr w:rsidR="007112FA" w:rsidRPr="00C73751" w14:paraId="5F2966B5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 w:val="restart"/>
            <w:vAlign w:val="center"/>
          </w:tcPr>
          <w:p w14:paraId="03436859" w14:textId="52CBB316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октября</w:t>
            </w:r>
          </w:p>
        </w:tc>
        <w:tc>
          <w:tcPr>
            <w:tcW w:w="1274" w:type="dxa"/>
            <w:vAlign w:val="center"/>
          </w:tcPr>
          <w:p w14:paraId="7B9E99C8" w14:textId="6932A16F" w:rsidR="007112FA" w:rsidRPr="00C73751" w:rsidRDefault="004C3328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4C06E36A" w14:textId="675E4B8D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485" w:type="dxa"/>
          </w:tcPr>
          <w:p w14:paraId="3F4F457B" w14:textId="77777777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</w:t>
            </w:r>
          </w:p>
        </w:tc>
      </w:tr>
      <w:tr w:rsidR="007112FA" w:rsidRPr="00C73751" w14:paraId="066F600B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52562497" w14:textId="77777777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292EB5FF" w14:textId="1990AEAB" w:rsidR="007112FA" w:rsidRPr="00C73751" w:rsidRDefault="004C3328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4DC691D7" w14:textId="42D10745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485" w:type="dxa"/>
          </w:tcPr>
          <w:p w14:paraId="55D5CEE7" w14:textId="77777777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</w:t>
            </w:r>
          </w:p>
        </w:tc>
      </w:tr>
      <w:tr w:rsidR="007112FA" w:rsidRPr="00C73751" w14:paraId="440BFE10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 w:val="restart"/>
            <w:vAlign w:val="center"/>
          </w:tcPr>
          <w:p w14:paraId="79C43D97" w14:textId="4617CAA4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 октября</w:t>
            </w:r>
          </w:p>
        </w:tc>
        <w:tc>
          <w:tcPr>
            <w:tcW w:w="1274" w:type="dxa"/>
            <w:vAlign w:val="center"/>
          </w:tcPr>
          <w:p w14:paraId="6B4AFEA8" w14:textId="2861FB95" w:rsidR="007112FA" w:rsidRPr="00C73751" w:rsidRDefault="004C3328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787BC183" w14:textId="64F445BA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485" w:type="dxa"/>
          </w:tcPr>
          <w:p w14:paraId="3EBBC1F1" w14:textId="0D8AFA28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</w:t>
            </w:r>
          </w:p>
        </w:tc>
      </w:tr>
      <w:tr w:rsidR="007112FA" w:rsidRPr="00C73751" w14:paraId="71AA7C86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1B1E788B" w14:textId="77777777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3E015BAA" w14:textId="060FA5B7" w:rsidR="007112FA" w:rsidRPr="00BE111B" w:rsidRDefault="00BE111B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2361" w:type="dxa"/>
            <w:vAlign w:val="center"/>
          </w:tcPr>
          <w:p w14:paraId="7B031FF8" w14:textId="1B7BA0B6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4485" w:type="dxa"/>
          </w:tcPr>
          <w:p w14:paraId="41EE6521" w14:textId="2BAC956E" w:rsidR="007112FA" w:rsidRPr="00C73751" w:rsidRDefault="00EA3628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Личный турнир по блицу. Награждение.</w:t>
            </w:r>
          </w:p>
        </w:tc>
      </w:tr>
      <w:tr w:rsidR="007112FA" w:rsidRPr="00C73751" w14:paraId="2B46FA3C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 w:val="restart"/>
            <w:vAlign w:val="center"/>
          </w:tcPr>
          <w:p w14:paraId="34782335" w14:textId="3976F754" w:rsidR="007112FA" w:rsidRPr="00C73751" w:rsidRDefault="007112FA" w:rsidP="007112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октября</w:t>
            </w:r>
          </w:p>
        </w:tc>
        <w:tc>
          <w:tcPr>
            <w:tcW w:w="1274" w:type="dxa"/>
            <w:vAlign w:val="center"/>
          </w:tcPr>
          <w:p w14:paraId="3BC9C2F4" w14:textId="41480866" w:rsidR="007112FA" w:rsidRPr="00C73751" w:rsidRDefault="00BE111B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7FEB6BE9" w14:textId="1DBC45EB" w:rsidR="007112FA" w:rsidRPr="00C73751" w:rsidRDefault="007112FA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485" w:type="dxa"/>
          </w:tcPr>
          <w:p w14:paraId="0597CAAD" w14:textId="2E7C63A9" w:rsidR="007112FA" w:rsidRPr="00C73751" w:rsidRDefault="007112FA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</w:t>
            </w:r>
          </w:p>
        </w:tc>
      </w:tr>
      <w:tr w:rsidR="007112FA" w:rsidRPr="00C73751" w14:paraId="7741BD9B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5CFA89CA" w14:textId="77777777" w:rsidR="007112FA" w:rsidRPr="00C73751" w:rsidRDefault="007112FA" w:rsidP="007112FA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75B43161" w14:textId="54212EC7" w:rsidR="007112FA" w:rsidRPr="00442E74" w:rsidRDefault="00442E74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2361" w:type="dxa"/>
            <w:vAlign w:val="center"/>
          </w:tcPr>
          <w:p w14:paraId="1284FADA" w14:textId="5218CC1B" w:rsidR="007112FA" w:rsidRPr="00C73751" w:rsidRDefault="004C3328" w:rsidP="007112FA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  <w:r w:rsidR="00766A1C">
              <w:rPr>
                <w:rFonts w:ascii="Times New Roman" w:hAnsi="Times New Roman"/>
                <w:sz w:val="28"/>
                <w:szCs w:val="28"/>
              </w:rPr>
              <w:t xml:space="preserve"> – 20:30</w:t>
            </w:r>
          </w:p>
        </w:tc>
        <w:tc>
          <w:tcPr>
            <w:tcW w:w="4485" w:type="dxa"/>
          </w:tcPr>
          <w:p w14:paraId="12984953" w14:textId="2B2D68E9" w:rsidR="007112FA" w:rsidRPr="00C73751" w:rsidRDefault="00D644ED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Личный турнир по быстрым шахматам. Награждение.</w:t>
            </w:r>
          </w:p>
        </w:tc>
      </w:tr>
      <w:tr w:rsidR="00900851" w:rsidRPr="00C73751" w14:paraId="55918338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 w:val="restart"/>
            <w:vAlign w:val="center"/>
          </w:tcPr>
          <w:p w14:paraId="4C075E5F" w14:textId="43DE6634" w:rsidR="00900851" w:rsidRPr="00C73751" w:rsidRDefault="00900851" w:rsidP="00900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 октября</w:t>
            </w:r>
          </w:p>
        </w:tc>
        <w:tc>
          <w:tcPr>
            <w:tcW w:w="1274" w:type="dxa"/>
            <w:vAlign w:val="center"/>
          </w:tcPr>
          <w:p w14:paraId="0955FEAB" w14:textId="654D30ED" w:rsidR="00900851" w:rsidRPr="00C73751" w:rsidRDefault="00442E74" w:rsidP="00900851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51BC4FC2" w14:textId="4135DC0A" w:rsidR="00900851" w:rsidRPr="00C73751" w:rsidRDefault="00900851" w:rsidP="00900851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485" w:type="dxa"/>
          </w:tcPr>
          <w:p w14:paraId="404C98DF" w14:textId="4A473357" w:rsidR="00900851" w:rsidRPr="00C73751" w:rsidRDefault="00900851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-й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 тур</w:t>
            </w:r>
          </w:p>
        </w:tc>
      </w:tr>
      <w:tr w:rsidR="00900851" w:rsidRPr="00C73751" w14:paraId="5C14E20A" w14:textId="77777777" w:rsidTr="008B69D0">
        <w:trPr>
          <w:gridAfter w:val="1"/>
          <w:wAfter w:w="15" w:type="dxa"/>
          <w:jc w:val="center"/>
        </w:trPr>
        <w:tc>
          <w:tcPr>
            <w:tcW w:w="1593" w:type="dxa"/>
            <w:vMerge/>
            <w:vAlign w:val="center"/>
          </w:tcPr>
          <w:p w14:paraId="6622B2AD" w14:textId="77777777" w:rsidR="00900851" w:rsidRDefault="00900851" w:rsidP="00900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4" w:type="dxa"/>
            <w:vAlign w:val="center"/>
          </w:tcPr>
          <w:p w14:paraId="7E6BD1B8" w14:textId="61D79F7A" w:rsidR="00900851" w:rsidRPr="00C73751" w:rsidRDefault="00442E74" w:rsidP="00900851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B,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61" w:type="dxa"/>
            <w:vAlign w:val="center"/>
          </w:tcPr>
          <w:p w14:paraId="5C2D8750" w14:textId="288963ED" w:rsidR="00900851" w:rsidRPr="00C73751" w:rsidRDefault="00900851" w:rsidP="00900851">
            <w:pPr>
              <w:spacing w:after="0" w:line="240" w:lineRule="auto"/>
              <w:ind w:left="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485" w:type="dxa"/>
          </w:tcPr>
          <w:p w14:paraId="59ACFA8D" w14:textId="06437968" w:rsidR="00900851" w:rsidRPr="00C73751" w:rsidRDefault="00900851" w:rsidP="006B48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3751">
              <w:rPr>
                <w:rFonts w:ascii="Times New Roman" w:hAnsi="Times New Roman"/>
                <w:sz w:val="28"/>
                <w:szCs w:val="28"/>
              </w:rPr>
              <w:t>Закрытие соревнования.</w:t>
            </w:r>
            <w:r w:rsidR="006B48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3751">
              <w:rPr>
                <w:rFonts w:ascii="Times New Roman" w:hAnsi="Times New Roman"/>
                <w:sz w:val="28"/>
                <w:szCs w:val="28"/>
              </w:rPr>
              <w:t xml:space="preserve">Награждение. </w:t>
            </w:r>
          </w:p>
        </w:tc>
      </w:tr>
    </w:tbl>
    <w:p w14:paraId="3013D5F3" w14:textId="099A0CD9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6.</w:t>
      </w:r>
      <w:r w:rsidR="00102778">
        <w:rPr>
          <w:rFonts w:ascii="Times New Roman" w:hAnsi="Times New Roman"/>
          <w:sz w:val="28"/>
          <w:szCs w:val="28"/>
        </w:rPr>
        <w:t>4</w:t>
      </w:r>
      <w:r w:rsidRPr="00412985">
        <w:rPr>
          <w:rFonts w:ascii="Times New Roman" w:hAnsi="Times New Roman"/>
          <w:sz w:val="28"/>
          <w:szCs w:val="28"/>
        </w:rPr>
        <w:t>. По решению судейской коллегии время проведения туров может быть изменено.</w:t>
      </w:r>
    </w:p>
    <w:p w14:paraId="0403A1D3" w14:textId="7777777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B9E001E" w14:textId="77777777" w:rsidR="00FF73DF" w:rsidRPr="00FF73DF" w:rsidRDefault="00FF73DF" w:rsidP="00FF73DF">
      <w:pPr>
        <w:pStyle w:val="23"/>
        <w:ind w:firstLine="708"/>
        <w:jc w:val="center"/>
        <w:rPr>
          <w:b/>
          <w:sz w:val="28"/>
          <w:szCs w:val="28"/>
        </w:rPr>
      </w:pPr>
      <w:r w:rsidRPr="00FF73DF">
        <w:rPr>
          <w:b/>
          <w:sz w:val="28"/>
          <w:szCs w:val="28"/>
        </w:rPr>
        <w:t>8. КЛАССИФИКАЦИЯ СОРЕВНОВАНИЙ</w:t>
      </w:r>
    </w:p>
    <w:p w14:paraId="2019DF73" w14:textId="6C17CD4F" w:rsidR="00FF73DF" w:rsidRPr="00FF73DF" w:rsidRDefault="00FF73DF" w:rsidP="00FF73DF">
      <w:pPr>
        <w:pStyle w:val="23"/>
        <w:ind w:firstLine="708"/>
        <w:jc w:val="both"/>
        <w:rPr>
          <w:sz w:val="28"/>
          <w:szCs w:val="28"/>
        </w:rPr>
      </w:pPr>
      <w:r w:rsidRPr="00FF73DF">
        <w:rPr>
          <w:sz w:val="28"/>
          <w:szCs w:val="28"/>
        </w:rPr>
        <w:t xml:space="preserve">8.1. Соревнования проводятся в следующих дисциплинах: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111"/>
        <w:gridCol w:w="3818"/>
      </w:tblGrid>
      <w:tr w:rsidR="00053F12" w14:paraId="334D2E98" w14:textId="7777777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2F3D6D2A" w14:textId="30F5E948" w:rsidR="00FF73DF" w:rsidRDefault="00FF7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291B3C1" w14:textId="46765028" w:rsidR="00FF73DF" w:rsidRDefault="00FF7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Дисциплина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0AA9E89B" w14:textId="354EEF29" w:rsidR="00FF73DF" w:rsidRDefault="00FF7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спортивной дисциплины</w:t>
            </w:r>
          </w:p>
        </w:tc>
      </w:tr>
      <w:tr w:rsidR="00053F12" w14:paraId="0C505360" w14:textId="7777777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33013E1C" w14:textId="497E9721" w:rsidR="00FF73DF" w:rsidRDefault="00763E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1B87730" w14:textId="683B62DE" w:rsidR="00FF73DF" w:rsidRDefault="00FA13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763E35">
              <w:rPr>
                <w:rFonts w:ascii="Times New Roman" w:hAnsi="Times New Roman"/>
                <w:sz w:val="28"/>
                <w:szCs w:val="28"/>
              </w:rPr>
              <w:t>ахматы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2CC13D10" w14:textId="73D11E6A" w:rsidR="00FF73DF" w:rsidRDefault="00763E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0880012811Я</w:t>
            </w:r>
          </w:p>
        </w:tc>
      </w:tr>
      <w:tr w:rsidR="00053F12" w14:paraId="3E060EB5" w14:textId="7777777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009B4513" w14:textId="1878BB36" w:rsidR="00FF73DF" w:rsidRDefault="00763E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FB58A0C" w14:textId="2128AFBF" w:rsidR="00FF73DF" w:rsidRDefault="00FA13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763E35">
              <w:rPr>
                <w:rFonts w:ascii="Times New Roman" w:hAnsi="Times New Roman"/>
                <w:sz w:val="28"/>
                <w:szCs w:val="28"/>
              </w:rPr>
              <w:t>ахматы – командные соревнования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527DC547" w14:textId="2A1E20DA" w:rsidR="00FF73DF" w:rsidRDefault="00FA13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0880062811Я</w:t>
            </w:r>
          </w:p>
        </w:tc>
      </w:tr>
      <w:tr w:rsidR="00053F12" w14:paraId="0F0A4654" w14:textId="77777777">
        <w:trPr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096F0E66" w14:textId="6AB2C182" w:rsidR="00FF73DF" w:rsidRDefault="00763E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4880DF7" w14:textId="42349197" w:rsidR="00FF73DF" w:rsidRDefault="00763E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Быстрые шахматы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728C64F7" w14:textId="23D4A434" w:rsidR="00FF73DF" w:rsidRDefault="00763E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0880032811Я</w:t>
            </w:r>
          </w:p>
        </w:tc>
      </w:tr>
    </w:tbl>
    <w:p w14:paraId="11252F44" w14:textId="77777777" w:rsidR="00FF73DF" w:rsidRDefault="00FF73DF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5CEAD401" w14:textId="77777777" w:rsidR="008B6045" w:rsidRDefault="008B6045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1A63C743" w14:textId="23B2DECB" w:rsidR="008F2DBA" w:rsidRPr="008B604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8B6045">
        <w:rPr>
          <w:rFonts w:ascii="Times New Roman" w:hAnsi="Times New Roman"/>
          <w:b/>
          <w:bCs/>
          <w:sz w:val="28"/>
          <w:szCs w:val="28"/>
        </w:rPr>
        <w:lastRenderedPageBreak/>
        <w:t>7. ТРЕБОВАНИЯ К УЧАСТНИКАМ СОРЕВНОВАНИЯ, УСЛОВИЯ ДОПУСКА</w:t>
      </w:r>
    </w:p>
    <w:p w14:paraId="08CE39F6" w14:textId="75869411" w:rsidR="00821681" w:rsidRDefault="008F2DBA" w:rsidP="0082168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412985">
        <w:rPr>
          <w:rFonts w:ascii="Times New Roman" w:hAnsi="Times New Roman"/>
          <w:sz w:val="28"/>
          <w:szCs w:val="28"/>
        </w:rPr>
        <w:t>.1. Соревновани</w:t>
      </w:r>
      <w:r w:rsidR="007A25FC">
        <w:rPr>
          <w:rFonts w:ascii="Times New Roman" w:hAnsi="Times New Roman"/>
          <w:sz w:val="28"/>
          <w:szCs w:val="28"/>
        </w:rPr>
        <w:t>я</w:t>
      </w:r>
      <w:r w:rsidRPr="00412985">
        <w:rPr>
          <w:rFonts w:ascii="Times New Roman" w:hAnsi="Times New Roman"/>
          <w:sz w:val="28"/>
          <w:szCs w:val="28"/>
        </w:rPr>
        <w:t xml:space="preserve"> провод</w:t>
      </w:r>
      <w:r w:rsidR="007A25FC">
        <w:rPr>
          <w:rFonts w:ascii="Times New Roman" w:hAnsi="Times New Roman"/>
          <w:sz w:val="28"/>
          <w:szCs w:val="28"/>
        </w:rPr>
        <w:t>я</w:t>
      </w:r>
      <w:r w:rsidRPr="00412985">
        <w:rPr>
          <w:rFonts w:ascii="Times New Roman" w:hAnsi="Times New Roman"/>
          <w:sz w:val="28"/>
          <w:szCs w:val="28"/>
        </w:rPr>
        <w:t xml:space="preserve">тся среди спортсменов </w:t>
      </w:r>
      <w:r w:rsidRPr="00EA3628">
        <w:rPr>
          <w:rFonts w:ascii="Times New Roman" w:hAnsi="Times New Roman"/>
          <w:sz w:val="28"/>
          <w:szCs w:val="28"/>
        </w:rPr>
        <w:t>Северного управленческого округа,</w:t>
      </w:r>
      <w:r w:rsidRPr="00C80CF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спортивную подготовку</w:t>
      </w:r>
      <w:r w:rsidR="007A224D">
        <w:rPr>
          <w:rFonts w:ascii="Times New Roman" w:hAnsi="Times New Roman"/>
          <w:sz w:val="28"/>
          <w:szCs w:val="28"/>
        </w:rPr>
        <w:t xml:space="preserve"> по виду спорта «шахматы»</w:t>
      </w:r>
      <w:r w:rsidRPr="0041298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умеющих записывать партию.</w:t>
      </w:r>
      <w:r w:rsidR="00821681" w:rsidRPr="00821681">
        <w:rPr>
          <w:rFonts w:ascii="Times New Roman" w:hAnsi="Times New Roman"/>
          <w:sz w:val="28"/>
          <w:szCs w:val="28"/>
        </w:rPr>
        <w:t xml:space="preserve"> </w:t>
      </w:r>
      <w:r w:rsidR="00E53273">
        <w:rPr>
          <w:rFonts w:ascii="Times New Roman" w:hAnsi="Times New Roman"/>
          <w:sz w:val="28"/>
          <w:szCs w:val="28"/>
        </w:rPr>
        <w:t>Возраст участников - 2012 г.р. и младше.</w:t>
      </w:r>
    </w:p>
    <w:p w14:paraId="6EDD8A3B" w14:textId="422F52ED" w:rsidR="00821681" w:rsidRDefault="00821681" w:rsidP="0082168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«А»: юноши и девушки 2012 – 2014 г.р.</w:t>
      </w:r>
    </w:p>
    <w:p w14:paraId="440CED33" w14:textId="77777777" w:rsidR="00821681" w:rsidRDefault="00821681" w:rsidP="00821681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«В»: мальчики и девочки 2015 – 2017 г.р.;</w:t>
      </w:r>
    </w:p>
    <w:p w14:paraId="3EF4896E" w14:textId="61673694" w:rsidR="00821681" w:rsidRDefault="00821681" w:rsidP="00821681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«С»: мальчики и девочки 2018 г.р. и младше;</w:t>
      </w:r>
    </w:p>
    <w:p w14:paraId="3DA3DAF9" w14:textId="729AEFD8" w:rsidR="00821681" w:rsidRPr="00821681" w:rsidRDefault="00821681" w:rsidP="00821681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»: участники турниров «А», «В» и «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»</w:t>
      </w:r>
    </w:p>
    <w:p w14:paraId="41654BEA" w14:textId="2D580598" w:rsidR="00821681" w:rsidRPr="00821681" w:rsidRDefault="00821681" w:rsidP="00821681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«Е»: участники турниров «А», «В» и «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»</w:t>
      </w:r>
    </w:p>
    <w:p w14:paraId="00E0243E" w14:textId="22EA5C01" w:rsidR="008F2DBA" w:rsidRDefault="004D1ABF" w:rsidP="009D0DBF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>»: участники турниров «А», «В» и «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»</w:t>
      </w:r>
    </w:p>
    <w:p w14:paraId="3DD829F5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F3DB488" w14:textId="3BEDD911" w:rsidR="00B82CE8" w:rsidRPr="00FD6416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Pr="00FD6416">
        <w:rPr>
          <w:rFonts w:ascii="Times New Roman" w:hAnsi="Times New Roman"/>
          <w:b/>
          <w:bCs/>
          <w:sz w:val="28"/>
          <w:szCs w:val="28"/>
        </w:rPr>
        <w:t>. УСЛОВИЯ ПРОВЕДЕНИЯ СОРЕВНОВАНИЯ</w:t>
      </w:r>
    </w:p>
    <w:p w14:paraId="7D43B33F" w14:textId="0645A2A9" w:rsidR="00B82CE8" w:rsidRPr="00412985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12985">
        <w:rPr>
          <w:rFonts w:ascii="Times New Roman" w:hAnsi="Times New Roman"/>
          <w:sz w:val="28"/>
          <w:szCs w:val="28"/>
        </w:rPr>
        <w:t>.1. Поведение участников регламентируется Положением «О спортивных санкциях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виде спорта «шахматы».</w:t>
      </w:r>
    </w:p>
    <w:p w14:paraId="2940832E" w14:textId="2944C320" w:rsidR="00B82CE8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12985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 xml:space="preserve">Турниры </w:t>
      </w:r>
      <w:r w:rsidR="004D1AB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="004D1ABF">
        <w:rPr>
          <w:rFonts w:ascii="Times New Roman" w:hAnsi="Times New Roman"/>
          <w:sz w:val="28"/>
          <w:szCs w:val="28"/>
        </w:rPr>
        <w:t>»</w:t>
      </w:r>
      <w:r w:rsidRPr="00B82CE8">
        <w:rPr>
          <w:rFonts w:ascii="Times New Roman" w:hAnsi="Times New Roman"/>
          <w:sz w:val="28"/>
          <w:szCs w:val="28"/>
        </w:rPr>
        <w:t xml:space="preserve">, </w:t>
      </w:r>
      <w:r w:rsidR="004D1AB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="004D1ABF">
        <w:rPr>
          <w:rFonts w:ascii="Times New Roman" w:hAnsi="Times New Roman"/>
          <w:sz w:val="28"/>
          <w:szCs w:val="28"/>
        </w:rPr>
        <w:t>»</w:t>
      </w:r>
      <w:r w:rsidRPr="00B82CE8">
        <w:rPr>
          <w:rFonts w:ascii="Times New Roman" w:hAnsi="Times New Roman"/>
          <w:sz w:val="28"/>
          <w:szCs w:val="28"/>
        </w:rPr>
        <w:t xml:space="preserve">, </w:t>
      </w:r>
      <w:r w:rsidR="004D1AB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="004D1ABF">
        <w:rPr>
          <w:rFonts w:ascii="Times New Roman" w:hAnsi="Times New Roman"/>
          <w:sz w:val="28"/>
          <w:szCs w:val="28"/>
        </w:rPr>
        <w:t>»</w:t>
      </w:r>
      <w:r w:rsidRPr="00412985">
        <w:rPr>
          <w:rFonts w:ascii="Times New Roman" w:hAnsi="Times New Roman"/>
          <w:sz w:val="28"/>
          <w:szCs w:val="28"/>
        </w:rPr>
        <w:t xml:space="preserve"> провод</w:t>
      </w:r>
      <w:r>
        <w:rPr>
          <w:rFonts w:ascii="Times New Roman" w:hAnsi="Times New Roman"/>
          <w:sz w:val="28"/>
          <w:szCs w:val="28"/>
        </w:rPr>
        <w:t>я</w:t>
      </w:r>
      <w:r w:rsidRPr="00412985">
        <w:rPr>
          <w:rFonts w:ascii="Times New Roman" w:hAnsi="Times New Roman"/>
          <w:sz w:val="28"/>
          <w:szCs w:val="28"/>
        </w:rPr>
        <w:t xml:space="preserve">тся по швейцарской системе в </w:t>
      </w:r>
      <w:r>
        <w:rPr>
          <w:rFonts w:ascii="Times New Roman" w:hAnsi="Times New Roman"/>
          <w:sz w:val="28"/>
          <w:szCs w:val="28"/>
        </w:rPr>
        <w:t>7</w:t>
      </w:r>
      <w:r w:rsidRPr="00412985">
        <w:rPr>
          <w:rFonts w:ascii="Times New Roman" w:hAnsi="Times New Roman"/>
          <w:sz w:val="28"/>
          <w:szCs w:val="28"/>
        </w:rPr>
        <w:t xml:space="preserve"> туров с контролем 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60 минут до конца партии каждому участнику с добавлением 30 секунд </w:t>
      </w:r>
      <w:r w:rsidR="004D1ABF">
        <w:rPr>
          <w:rFonts w:ascii="Times New Roman" w:hAnsi="Times New Roman"/>
          <w:sz w:val="28"/>
          <w:szCs w:val="28"/>
        </w:rPr>
        <w:t>з</w:t>
      </w:r>
      <w:r w:rsidRPr="00412985">
        <w:rPr>
          <w:rFonts w:ascii="Times New Roman" w:hAnsi="Times New Roman"/>
          <w:sz w:val="28"/>
          <w:szCs w:val="28"/>
        </w:rPr>
        <w:t>а каждый ход, начиная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первого</w:t>
      </w:r>
      <w:r>
        <w:rPr>
          <w:rFonts w:ascii="Times New Roman" w:hAnsi="Times New Roman"/>
          <w:sz w:val="28"/>
          <w:szCs w:val="28"/>
        </w:rPr>
        <w:t>. Запись партии обязательна.</w:t>
      </w:r>
    </w:p>
    <w:p w14:paraId="0D66CC01" w14:textId="76F67300" w:rsidR="004D1ABF" w:rsidRDefault="004D1ABF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» - </w:t>
      </w:r>
      <w:r w:rsidR="00EA3628">
        <w:rPr>
          <w:rFonts w:ascii="Times New Roman" w:hAnsi="Times New Roman"/>
          <w:sz w:val="28"/>
          <w:szCs w:val="28"/>
        </w:rPr>
        <w:t xml:space="preserve">командный турнир по быстрым шахматам. Система проведения будет учитываться от количества команд. </w:t>
      </w:r>
      <w:r w:rsidR="00EA3628" w:rsidRPr="00EA3628">
        <w:rPr>
          <w:rFonts w:ascii="Times New Roman" w:hAnsi="Times New Roman"/>
          <w:sz w:val="28"/>
          <w:szCs w:val="28"/>
        </w:rPr>
        <w:t xml:space="preserve">Команды состоят из 4 участников. </w:t>
      </w:r>
      <w:r w:rsidR="00EA3628">
        <w:rPr>
          <w:rFonts w:ascii="Times New Roman" w:hAnsi="Times New Roman"/>
          <w:sz w:val="28"/>
          <w:szCs w:val="28"/>
        </w:rPr>
        <w:t xml:space="preserve">Контроль времени </w:t>
      </w:r>
      <w:r w:rsidR="003B2852">
        <w:rPr>
          <w:rFonts w:ascii="Times New Roman" w:hAnsi="Times New Roman"/>
          <w:sz w:val="28"/>
          <w:szCs w:val="28"/>
        </w:rPr>
        <w:t>8</w:t>
      </w:r>
      <w:r w:rsidR="00EA3628" w:rsidRPr="004D1ABF">
        <w:rPr>
          <w:rFonts w:ascii="Times New Roman" w:hAnsi="Times New Roman"/>
          <w:sz w:val="28"/>
          <w:szCs w:val="28"/>
        </w:rPr>
        <w:t xml:space="preserve"> минут на партию каждому участнику с добавлением 5 секунд на каждый ход, начиная с первого.</w:t>
      </w:r>
      <w:r w:rsidR="00EA3628">
        <w:rPr>
          <w:rFonts w:ascii="Times New Roman" w:hAnsi="Times New Roman"/>
          <w:sz w:val="28"/>
          <w:szCs w:val="28"/>
        </w:rPr>
        <w:t xml:space="preserve"> </w:t>
      </w:r>
    </w:p>
    <w:p w14:paraId="7A14D9BC" w14:textId="2CB9738B" w:rsidR="004D1ABF" w:rsidRDefault="004D1ABF" w:rsidP="004D1AB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» - </w:t>
      </w:r>
      <w:r w:rsidR="00EA3628">
        <w:rPr>
          <w:rFonts w:ascii="Times New Roman" w:hAnsi="Times New Roman"/>
          <w:sz w:val="28"/>
          <w:szCs w:val="28"/>
        </w:rPr>
        <w:t>личный турнир по блицу. Турнир будет проводится по ш</w:t>
      </w:r>
      <w:r w:rsidR="00EA3628" w:rsidRPr="00766A1C">
        <w:rPr>
          <w:rFonts w:ascii="Times New Roman" w:hAnsi="Times New Roman"/>
          <w:sz w:val="28"/>
          <w:szCs w:val="28"/>
        </w:rPr>
        <w:t xml:space="preserve">вейцарской системе в 9 туров </w:t>
      </w:r>
      <w:r w:rsidR="00EA3628">
        <w:rPr>
          <w:rFonts w:ascii="Times New Roman" w:hAnsi="Times New Roman"/>
          <w:sz w:val="28"/>
          <w:szCs w:val="28"/>
        </w:rPr>
        <w:t xml:space="preserve">с контролем времени </w:t>
      </w:r>
      <w:r w:rsidR="00EA362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</w:t>
      </w:r>
      <w:r w:rsidR="00EA3628" w:rsidRPr="004D1AB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минут на партию каждому участнику с добавлением </w:t>
      </w:r>
      <w:r w:rsidR="00EA362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</w:t>
      </w:r>
      <w:r w:rsidR="00EA3628" w:rsidRPr="004D1AB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секунд на каждый ход, начиная с первого.</w:t>
      </w:r>
    </w:p>
    <w:p w14:paraId="23B6B3E0" w14:textId="38FBAAB7" w:rsidR="004D1ABF" w:rsidRPr="004D1ABF" w:rsidRDefault="00766A1C" w:rsidP="00E532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» - </w:t>
      </w:r>
      <w:r w:rsidR="00E53273">
        <w:rPr>
          <w:rFonts w:ascii="Times New Roman" w:hAnsi="Times New Roman"/>
          <w:sz w:val="28"/>
          <w:szCs w:val="28"/>
        </w:rPr>
        <w:t>л</w:t>
      </w:r>
      <w:r w:rsidR="00C80CF6">
        <w:rPr>
          <w:rFonts w:ascii="Times New Roman" w:hAnsi="Times New Roman"/>
          <w:sz w:val="28"/>
          <w:szCs w:val="28"/>
        </w:rPr>
        <w:t>ичный турнир по б</w:t>
      </w:r>
      <w:r>
        <w:rPr>
          <w:rFonts w:ascii="Times New Roman" w:hAnsi="Times New Roman"/>
          <w:sz w:val="28"/>
          <w:szCs w:val="28"/>
        </w:rPr>
        <w:t>ыстры</w:t>
      </w:r>
      <w:r w:rsidR="00C80CF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шахмат</w:t>
      </w:r>
      <w:r w:rsidR="00C80CF6">
        <w:rPr>
          <w:rFonts w:ascii="Times New Roman" w:hAnsi="Times New Roman"/>
          <w:sz w:val="28"/>
          <w:szCs w:val="28"/>
        </w:rPr>
        <w:t xml:space="preserve">ам. </w:t>
      </w:r>
      <w:bookmarkStart w:id="3" w:name="_Hlk240574638"/>
      <w:r w:rsidR="00D644ED">
        <w:rPr>
          <w:rFonts w:ascii="Times New Roman" w:hAnsi="Times New Roman"/>
          <w:sz w:val="28"/>
          <w:szCs w:val="28"/>
        </w:rPr>
        <w:t>Турнир будет проводится по ш</w:t>
      </w:r>
      <w:r w:rsidRPr="00766A1C">
        <w:rPr>
          <w:rFonts w:ascii="Times New Roman" w:hAnsi="Times New Roman"/>
          <w:sz w:val="28"/>
          <w:szCs w:val="28"/>
        </w:rPr>
        <w:t xml:space="preserve">вейцарской системе в 9 туров </w:t>
      </w:r>
      <w:bookmarkEnd w:id="3"/>
      <w:r w:rsidRPr="00766A1C">
        <w:rPr>
          <w:rFonts w:ascii="Times New Roman" w:hAnsi="Times New Roman"/>
          <w:sz w:val="28"/>
          <w:szCs w:val="28"/>
        </w:rPr>
        <w:t xml:space="preserve">с контролем времени </w:t>
      </w:r>
      <w:r>
        <w:rPr>
          <w:rFonts w:ascii="Times New Roman" w:hAnsi="Times New Roman"/>
          <w:sz w:val="28"/>
          <w:szCs w:val="28"/>
        </w:rPr>
        <w:t>8</w:t>
      </w:r>
      <w:r w:rsidRPr="00766A1C">
        <w:rPr>
          <w:rFonts w:ascii="Times New Roman" w:hAnsi="Times New Roman"/>
          <w:sz w:val="28"/>
          <w:szCs w:val="28"/>
        </w:rPr>
        <w:t xml:space="preserve"> минут на партию каждому участнику с добавлением 5 секунд на каждый ход, начиная с первого.</w:t>
      </w:r>
    </w:p>
    <w:p w14:paraId="0F935ECD" w14:textId="092CEA29" w:rsidR="00B82CE8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8.3. </w:t>
      </w:r>
      <w:r w:rsidRPr="00B82CE8">
        <w:rPr>
          <w:rFonts w:ascii="Times New Roman" w:hAnsi="Times New Roman"/>
          <w:sz w:val="28"/>
          <w:szCs w:val="28"/>
        </w:rPr>
        <w:t>В случае недостаточного количества участников в возрастных группах, судейская коллегия вправе изменить систему проведения соревнования и/или объединить возрастные группы.</w:t>
      </w:r>
    </w:p>
    <w:p w14:paraId="14C12D49" w14:textId="62F117AE" w:rsidR="00B82CE8" w:rsidRPr="00412985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 w:rsidRPr="00B82CE8">
        <w:rPr>
          <w:rFonts w:ascii="Times New Roman" w:hAnsi="Times New Roman"/>
          <w:sz w:val="28"/>
          <w:szCs w:val="28"/>
        </w:rPr>
        <w:t>При проведении соревнования применяется компьютерная жеребьёвка с использованием программы SWISS MANAGER.</w:t>
      </w:r>
    </w:p>
    <w:p w14:paraId="1EFCE9A0" w14:textId="10FB53AF" w:rsidR="00B82CE8" w:rsidRPr="00412985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12985">
        <w:rPr>
          <w:rFonts w:ascii="Times New Roman" w:hAnsi="Times New Roman"/>
          <w:sz w:val="28"/>
          <w:szCs w:val="28"/>
        </w:rPr>
        <w:t>.</w:t>
      </w:r>
      <w:r w:rsidR="00E53273">
        <w:rPr>
          <w:rFonts w:ascii="Times New Roman" w:hAnsi="Times New Roman"/>
          <w:sz w:val="28"/>
          <w:szCs w:val="28"/>
        </w:rPr>
        <w:t>5.</w:t>
      </w:r>
      <w:r w:rsidRPr="00412985">
        <w:rPr>
          <w:rFonts w:ascii="Times New Roman" w:hAnsi="Times New Roman"/>
          <w:sz w:val="28"/>
          <w:szCs w:val="28"/>
        </w:rPr>
        <w:t xml:space="preserve"> Апелляционный комитет.</w:t>
      </w:r>
    </w:p>
    <w:p w14:paraId="679B53F3" w14:textId="77777777" w:rsidR="00B82CE8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 xml:space="preserve">Апелляционный комитет (далее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12985">
        <w:rPr>
          <w:rFonts w:ascii="Times New Roman" w:hAnsi="Times New Roman"/>
          <w:sz w:val="28"/>
          <w:szCs w:val="28"/>
        </w:rPr>
        <w:t>АК) в количестве пяти человек (три основных и 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запасных) избирается на собрании представителей. </w:t>
      </w:r>
    </w:p>
    <w:p w14:paraId="4CF06D4A" w14:textId="77777777" w:rsidR="00B82CE8" w:rsidRDefault="00B82CE8" w:rsidP="00B82C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Протест на решение главного судьи 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быть подан в АК в письменном виде не позднее 60 минут после окончания тура и при внесении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залоговой суммы 1000 (одна тысяча) рублей. При удовлетворении протеста деньги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возвращаются,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в противном случае деньги поступают в призовой фонд соревнования. Решение АК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окончательным.</w:t>
      </w:r>
    </w:p>
    <w:p w14:paraId="147626FC" w14:textId="7777777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8F5C64F" w14:textId="77777777" w:rsidR="008B6045" w:rsidRDefault="008B6045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2B64D70" w14:textId="77777777" w:rsidR="008B6045" w:rsidRPr="00412985" w:rsidRDefault="008B6045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3C25B6E" w14:textId="77777777" w:rsidR="008F2DBA" w:rsidRPr="008B604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8B6045">
        <w:rPr>
          <w:rFonts w:ascii="Times New Roman" w:hAnsi="Times New Roman"/>
          <w:b/>
          <w:bCs/>
          <w:sz w:val="28"/>
          <w:szCs w:val="28"/>
        </w:rPr>
        <w:lastRenderedPageBreak/>
        <w:t>9. НАГРАЖДЕНИЕ</w:t>
      </w:r>
    </w:p>
    <w:p w14:paraId="223A422F" w14:textId="19A14758" w:rsidR="008F2DBA" w:rsidRPr="00A70FB6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12985">
        <w:rPr>
          <w:rFonts w:ascii="Times New Roman" w:hAnsi="Times New Roman"/>
          <w:sz w:val="28"/>
          <w:szCs w:val="28"/>
        </w:rPr>
        <w:t xml:space="preserve">.1. </w:t>
      </w:r>
      <w:bookmarkStart w:id="4" w:name="_Hlk239018330"/>
      <w:r w:rsidRPr="00412985">
        <w:rPr>
          <w:rFonts w:ascii="Times New Roman" w:hAnsi="Times New Roman"/>
          <w:sz w:val="28"/>
          <w:szCs w:val="28"/>
        </w:rPr>
        <w:t xml:space="preserve">Победители и призёры </w:t>
      </w:r>
      <w:r w:rsidR="00E53273">
        <w:rPr>
          <w:rFonts w:ascii="Times New Roman" w:hAnsi="Times New Roman"/>
          <w:sz w:val="28"/>
          <w:szCs w:val="28"/>
        </w:rPr>
        <w:t xml:space="preserve">1, 2 и 3 место </w:t>
      </w:r>
      <w:r w:rsidRPr="00412985">
        <w:rPr>
          <w:rFonts w:ascii="Times New Roman" w:hAnsi="Times New Roman"/>
          <w:sz w:val="28"/>
          <w:szCs w:val="28"/>
        </w:rPr>
        <w:t>турниров</w:t>
      </w:r>
      <w:r w:rsidR="00086A71">
        <w:rPr>
          <w:rFonts w:ascii="Times New Roman" w:hAnsi="Times New Roman"/>
          <w:sz w:val="28"/>
          <w:szCs w:val="28"/>
        </w:rPr>
        <w:t xml:space="preserve"> «</w:t>
      </w:r>
      <w:r w:rsidR="00086A71">
        <w:rPr>
          <w:rFonts w:ascii="Times New Roman" w:hAnsi="Times New Roman"/>
          <w:sz w:val="28"/>
          <w:szCs w:val="28"/>
          <w:lang w:val="en-US"/>
        </w:rPr>
        <w:t>A</w:t>
      </w:r>
      <w:r w:rsidR="00086A71">
        <w:rPr>
          <w:rFonts w:ascii="Times New Roman" w:hAnsi="Times New Roman"/>
          <w:sz w:val="28"/>
          <w:szCs w:val="28"/>
        </w:rPr>
        <w:t>», «</w:t>
      </w:r>
      <w:r w:rsidR="00086A71">
        <w:rPr>
          <w:rFonts w:ascii="Times New Roman" w:hAnsi="Times New Roman"/>
          <w:sz w:val="28"/>
          <w:szCs w:val="28"/>
          <w:lang w:val="en-US"/>
        </w:rPr>
        <w:t>B</w:t>
      </w:r>
      <w:r w:rsidR="00086A71">
        <w:rPr>
          <w:rFonts w:ascii="Times New Roman" w:hAnsi="Times New Roman"/>
          <w:sz w:val="28"/>
          <w:szCs w:val="28"/>
        </w:rPr>
        <w:t>», «</w:t>
      </w:r>
      <w:r w:rsidR="00086A71">
        <w:rPr>
          <w:rFonts w:ascii="Times New Roman" w:hAnsi="Times New Roman"/>
          <w:sz w:val="28"/>
          <w:szCs w:val="28"/>
          <w:lang w:val="en-US"/>
        </w:rPr>
        <w:t>C</w:t>
      </w:r>
      <w:r w:rsidR="00086A71">
        <w:rPr>
          <w:rFonts w:ascii="Times New Roman" w:hAnsi="Times New Roman"/>
          <w:sz w:val="28"/>
          <w:szCs w:val="28"/>
        </w:rPr>
        <w:t>»</w:t>
      </w:r>
      <w:r w:rsidRPr="00412985">
        <w:rPr>
          <w:rFonts w:ascii="Times New Roman" w:hAnsi="Times New Roman"/>
          <w:sz w:val="28"/>
          <w:szCs w:val="28"/>
        </w:rPr>
        <w:t xml:space="preserve"> по возрастам среди </w:t>
      </w:r>
      <w:r w:rsidR="00086A71" w:rsidRPr="00412985">
        <w:rPr>
          <w:rFonts w:ascii="Times New Roman" w:hAnsi="Times New Roman"/>
          <w:sz w:val="28"/>
          <w:szCs w:val="28"/>
        </w:rPr>
        <w:t>юношей и</w:t>
      </w:r>
      <w:r w:rsidR="00086A71">
        <w:rPr>
          <w:rFonts w:ascii="Times New Roman" w:hAnsi="Times New Roman"/>
          <w:sz w:val="28"/>
          <w:szCs w:val="28"/>
        </w:rPr>
        <w:t xml:space="preserve"> </w:t>
      </w:r>
      <w:r w:rsidR="00086A71" w:rsidRPr="00412985">
        <w:rPr>
          <w:rFonts w:ascii="Times New Roman" w:hAnsi="Times New Roman"/>
          <w:sz w:val="28"/>
          <w:szCs w:val="28"/>
        </w:rPr>
        <w:t>девушек</w:t>
      </w:r>
      <w:r w:rsidR="00086A71">
        <w:rPr>
          <w:rFonts w:ascii="Times New Roman" w:hAnsi="Times New Roman"/>
          <w:sz w:val="28"/>
          <w:szCs w:val="28"/>
        </w:rPr>
        <w:t>,</w:t>
      </w:r>
      <w:r w:rsidR="00086A71" w:rsidRPr="00412985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мальчиков и девочек награждаются</w:t>
      </w:r>
      <w:r w:rsidR="00C80CF6">
        <w:rPr>
          <w:rFonts w:ascii="Times New Roman" w:hAnsi="Times New Roman"/>
          <w:sz w:val="28"/>
          <w:szCs w:val="28"/>
        </w:rPr>
        <w:t xml:space="preserve"> кубками,</w:t>
      </w:r>
      <w:r w:rsidRPr="00412985">
        <w:rPr>
          <w:rFonts w:ascii="Times New Roman" w:hAnsi="Times New Roman"/>
          <w:sz w:val="28"/>
          <w:szCs w:val="28"/>
        </w:rPr>
        <w:t xml:space="preserve"> дипломами и медалями, а также</w:t>
      </w:r>
      <w:r>
        <w:rPr>
          <w:rFonts w:ascii="Times New Roman" w:hAnsi="Times New Roman"/>
          <w:sz w:val="28"/>
          <w:szCs w:val="28"/>
        </w:rPr>
        <w:t xml:space="preserve"> денежными</w:t>
      </w:r>
      <w:r w:rsidRPr="00412985">
        <w:rPr>
          <w:rFonts w:ascii="Times New Roman" w:hAnsi="Times New Roman"/>
          <w:sz w:val="28"/>
          <w:szCs w:val="28"/>
        </w:rPr>
        <w:t xml:space="preserve"> призами.</w:t>
      </w:r>
      <w:bookmarkEnd w:id="4"/>
      <w:r w:rsidR="00086A71">
        <w:rPr>
          <w:rFonts w:ascii="Times New Roman" w:hAnsi="Times New Roman"/>
          <w:sz w:val="28"/>
          <w:szCs w:val="28"/>
        </w:rPr>
        <w:t xml:space="preserve"> Общий призовой фонд: </w:t>
      </w:r>
      <w:r w:rsidR="00086A71" w:rsidRPr="008B6045">
        <w:rPr>
          <w:rFonts w:ascii="Times New Roman" w:hAnsi="Times New Roman"/>
          <w:sz w:val="28"/>
          <w:szCs w:val="28"/>
        </w:rPr>
        <w:t>…</w:t>
      </w:r>
      <w:r w:rsidR="00086A71" w:rsidRPr="00EB573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86A71">
        <w:rPr>
          <w:rFonts w:ascii="Times New Roman" w:hAnsi="Times New Roman"/>
          <w:sz w:val="28"/>
          <w:szCs w:val="28"/>
        </w:rPr>
        <w:t>рублей.</w:t>
      </w:r>
    </w:p>
    <w:p w14:paraId="590AC692" w14:textId="7F131A99" w:rsidR="00BE111B" w:rsidRPr="00BE111B" w:rsidRDefault="00BE111B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_Hlk239015297"/>
      <w:r>
        <w:rPr>
          <w:rFonts w:ascii="Times New Roman" w:hAnsi="Times New Roman"/>
          <w:sz w:val="28"/>
          <w:szCs w:val="28"/>
        </w:rPr>
        <w:t>Турнир «А»:</w:t>
      </w:r>
    </w:p>
    <w:p w14:paraId="3009D9E5" w14:textId="712A9B6B" w:rsidR="008F2DBA" w:rsidRDefault="00C80CF6" w:rsidP="005C1D4D">
      <w:pPr>
        <w:pStyle w:val="a7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Юноши</w:t>
      </w:r>
      <w:r w:rsidR="008F2DBA">
        <w:rPr>
          <w:rFonts w:ascii="Times New Roman" w:hAnsi="Times New Roman"/>
          <w:sz w:val="28"/>
          <w:szCs w:val="28"/>
        </w:rPr>
        <w:t xml:space="preserve"> 201</w:t>
      </w:r>
      <w:r w:rsidR="006A04BC">
        <w:rPr>
          <w:rFonts w:ascii="Times New Roman" w:hAnsi="Times New Roman"/>
          <w:sz w:val="28"/>
          <w:szCs w:val="28"/>
        </w:rPr>
        <w:t>2</w:t>
      </w:r>
      <w:r w:rsidR="008F2DBA">
        <w:rPr>
          <w:rFonts w:ascii="Times New Roman" w:hAnsi="Times New Roman"/>
          <w:sz w:val="28"/>
          <w:szCs w:val="28"/>
        </w:rPr>
        <w:t xml:space="preserve"> – 2014 г.р.</w:t>
      </w:r>
      <w:r w:rsidR="008F2DBA" w:rsidRPr="00BB37AF">
        <w:rPr>
          <w:rFonts w:ascii="Times New Roman" w:hAnsi="Times New Roman"/>
          <w:sz w:val="28"/>
          <w:szCs w:val="28"/>
        </w:rPr>
        <w:t xml:space="preserve"> </w:t>
      </w:r>
    </w:p>
    <w:p w14:paraId="04F8F159" w14:textId="7B46E61E" w:rsidR="008F2DBA" w:rsidRDefault="008F2DBA" w:rsidP="005C1D4D">
      <w:pPr>
        <w:pStyle w:val="a7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Дев</w:t>
      </w:r>
      <w:r w:rsidR="00C80CF6">
        <w:rPr>
          <w:rFonts w:ascii="Times New Roman" w:hAnsi="Times New Roman"/>
          <w:sz w:val="28"/>
          <w:szCs w:val="28"/>
        </w:rPr>
        <w:t>ушки</w:t>
      </w:r>
      <w:r>
        <w:rPr>
          <w:rFonts w:ascii="Times New Roman" w:hAnsi="Times New Roman"/>
          <w:sz w:val="28"/>
          <w:szCs w:val="28"/>
        </w:rPr>
        <w:t xml:space="preserve"> 201</w:t>
      </w:r>
      <w:r w:rsidR="006A04B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– 2014 г.р.</w:t>
      </w:r>
    </w:p>
    <w:p w14:paraId="12441798" w14:textId="77F152E5" w:rsidR="00BE111B" w:rsidRDefault="00BE111B" w:rsidP="00BE111B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«В»:</w:t>
      </w:r>
    </w:p>
    <w:p w14:paraId="48B3FE4D" w14:textId="64413905" w:rsidR="006A04BC" w:rsidRDefault="006A04BC" w:rsidP="005C1D4D">
      <w:pPr>
        <w:pStyle w:val="a7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Мальчики 2015 – 2017 г.р.</w:t>
      </w:r>
    </w:p>
    <w:p w14:paraId="0B0AC65E" w14:textId="35357372" w:rsidR="006A04BC" w:rsidRDefault="006A04BC" w:rsidP="005C1D4D">
      <w:pPr>
        <w:pStyle w:val="a7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Девочки 2015 – 2017 г.р.</w:t>
      </w:r>
    </w:p>
    <w:p w14:paraId="06E27198" w14:textId="36BEE783" w:rsidR="00BE111B" w:rsidRDefault="00BE111B" w:rsidP="00BE111B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«С»:</w:t>
      </w:r>
    </w:p>
    <w:p w14:paraId="5D4F9DED" w14:textId="64D82409" w:rsidR="008F2DBA" w:rsidRDefault="008F2DBA" w:rsidP="005C1D4D">
      <w:pPr>
        <w:pStyle w:val="a7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Мальчики 201</w:t>
      </w:r>
      <w:r w:rsidR="006A04B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г.р. и младше.</w:t>
      </w:r>
    </w:p>
    <w:p w14:paraId="33F5CA10" w14:textId="76083D02" w:rsidR="00C80CF6" w:rsidRPr="00D644ED" w:rsidRDefault="008F2DBA" w:rsidP="00D644ED">
      <w:pPr>
        <w:pStyle w:val="a7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Девочки 201</w:t>
      </w:r>
      <w:r w:rsidR="006A04B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г.р. и младше.</w:t>
      </w:r>
    </w:p>
    <w:bookmarkEnd w:id="5"/>
    <w:p w14:paraId="573B1403" w14:textId="60B2B615" w:rsidR="008F2DBA" w:rsidRDefault="00C80CF6" w:rsidP="005C1D4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9.2. </w:t>
      </w:r>
      <w:r w:rsidRPr="00412985">
        <w:rPr>
          <w:rFonts w:ascii="Times New Roman" w:hAnsi="Times New Roman"/>
          <w:sz w:val="28"/>
          <w:szCs w:val="28"/>
        </w:rPr>
        <w:t xml:space="preserve">Победители и призёры </w:t>
      </w:r>
      <w:r w:rsidR="00E53273">
        <w:rPr>
          <w:rFonts w:ascii="Times New Roman" w:hAnsi="Times New Roman"/>
          <w:sz w:val="28"/>
          <w:szCs w:val="28"/>
        </w:rPr>
        <w:t xml:space="preserve">1, 2 и 3 место </w:t>
      </w:r>
      <w:r>
        <w:rPr>
          <w:rFonts w:ascii="Times New Roman" w:hAnsi="Times New Roman"/>
          <w:sz w:val="28"/>
          <w:szCs w:val="28"/>
        </w:rPr>
        <w:t>командн</w:t>
      </w:r>
      <w:r w:rsidR="008B6045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турнир</w:t>
      </w:r>
      <w:r w:rsidR="008B6045">
        <w:rPr>
          <w:rFonts w:ascii="Times New Roman" w:hAnsi="Times New Roman"/>
          <w:sz w:val="28"/>
          <w:szCs w:val="28"/>
        </w:rPr>
        <w:t>а по быстрым шахматам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»,</w:t>
      </w:r>
      <w:r w:rsidRPr="00412985">
        <w:rPr>
          <w:rFonts w:ascii="Times New Roman" w:hAnsi="Times New Roman"/>
          <w:sz w:val="28"/>
          <w:szCs w:val="28"/>
        </w:rPr>
        <w:t xml:space="preserve"> награждаются дипломами и медалями</w:t>
      </w:r>
      <w:r>
        <w:rPr>
          <w:rFonts w:ascii="Times New Roman" w:hAnsi="Times New Roman"/>
          <w:sz w:val="28"/>
          <w:szCs w:val="28"/>
        </w:rPr>
        <w:t>.</w:t>
      </w:r>
      <w:r w:rsidR="004320E6">
        <w:rPr>
          <w:rFonts w:ascii="Times New Roman" w:hAnsi="Times New Roman"/>
          <w:sz w:val="28"/>
          <w:szCs w:val="28"/>
        </w:rPr>
        <w:t xml:space="preserve"> </w:t>
      </w:r>
      <w:r w:rsidR="004320E6" w:rsidRPr="00CB3521">
        <w:rPr>
          <w:rFonts w:ascii="Times New Roman" w:hAnsi="Times New Roman"/>
          <w:sz w:val="28"/>
          <w:szCs w:val="28"/>
        </w:rPr>
        <w:t xml:space="preserve">Участники, показавшие лучшие результаты на своих досках, награждаются </w:t>
      </w:r>
      <w:r w:rsidR="003B2852">
        <w:rPr>
          <w:rFonts w:ascii="Times New Roman" w:hAnsi="Times New Roman"/>
          <w:sz w:val="28"/>
          <w:szCs w:val="28"/>
        </w:rPr>
        <w:t>дипломами</w:t>
      </w:r>
      <w:r w:rsidR="004320E6">
        <w:rPr>
          <w:rFonts w:ascii="Times New Roman" w:hAnsi="Times New Roman"/>
          <w:sz w:val="28"/>
          <w:szCs w:val="28"/>
        </w:rPr>
        <w:t>.</w:t>
      </w:r>
    </w:p>
    <w:p w14:paraId="161710BE" w14:textId="5B02BE9B" w:rsidR="00C80CF6" w:rsidRPr="00412985" w:rsidRDefault="00C80CF6" w:rsidP="005C1D4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9.3. </w:t>
      </w:r>
      <w:r w:rsidRPr="00412985">
        <w:rPr>
          <w:rFonts w:ascii="Times New Roman" w:hAnsi="Times New Roman"/>
          <w:sz w:val="28"/>
          <w:szCs w:val="28"/>
        </w:rPr>
        <w:t xml:space="preserve">Победители и призёры </w:t>
      </w:r>
      <w:r>
        <w:rPr>
          <w:rFonts w:ascii="Times New Roman" w:hAnsi="Times New Roman"/>
          <w:sz w:val="28"/>
          <w:szCs w:val="28"/>
        </w:rPr>
        <w:t>турнир</w:t>
      </w:r>
      <w:r w:rsidR="009A0DF3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A0DF3">
        <w:rPr>
          <w:rFonts w:ascii="Times New Roman" w:hAnsi="Times New Roman"/>
          <w:sz w:val="28"/>
          <w:szCs w:val="28"/>
        </w:rPr>
        <w:t>«</w:t>
      </w:r>
      <w:r w:rsidR="009A0DF3">
        <w:rPr>
          <w:rFonts w:ascii="Times New Roman" w:hAnsi="Times New Roman"/>
          <w:sz w:val="28"/>
          <w:szCs w:val="28"/>
          <w:lang w:val="en-US"/>
        </w:rPr>
        <w:t>E</w:t>
      </w:r>
      <w:r w:rsidR="009A0DF3">
        <w:rPr>
          <w:rFonts w:ascii="Times New Roman" w:hAnsi="Times New Roman"/>
          <w:sz w:val="28"/>
          <w:szCs w:val="28"/>
        </w:rPr>
        <w:t>» и</w:t>
      </w:r>
      <w:r w:rsidR="009A0DF3" w:rsidRPr="009A0D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412985">
        <w:rPr>
          <w:rFonts w:ascii="Times New Roman" w:hAnsi="Times New Roman"/>
          <w:sz w:val="28"/>
          <w:szCs w:val="28"/>
        </w:rPr>
        <w:t>награждаются дипломами и медалями</w:t>
      </w:r>
      <w:r>
        <w:rPr>
          <w:rFonts w:ascii="Times New Roman" w:hAnsi="Times New Roman"/>
          <w:sz w:val="28"/>
          <w:szCs w:val="28"/>
        </w:rPr>
        <w:t>.</w:t>
      </w:r>
    </w:p>
    <w:p w14:paraId="5596A583" w14:textId="77777777" w:rsidR="00756854" w:rsidRPr="00412985" w:rsidRDefault="00756854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5086190" w14:textId="77777777" w:rsidR="008F2DBA" w:rsidRPr="00FD6416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FD6416">
        <w:rPr>
          <w:rFonts w:ascii="Times New Roman" w:hAnsi="Times New Roman"/>
          <w:b/>
          <w:bCs/>
          <w:sz w:val="28"/>
          <w:szCs w:val="28"/>
        </w:rPr>
        <w:t>11. УСЛОВИЯ ПОДВЕДЕНИЯ ИТОГОВ</w:t>
      </w:r>
    </w:p>
    <w:p w14:paraId="6D93A65B" w14:textId="4DEA5476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12985">
        <w:rPr>
          <w:rFonts w:ascii="Times New Roman" w:hAnsi="Times New Roman"/>
          <w:sz w:val="28"/>
          <w:szCs w:val="28"/>
        </w:rPr>
        <w:t xml:space="preserve">.1. </w:t>
      </w:r>
      <w:bookmarkStart w:id="6" w:name="_Hlk239020966"/>
      <w:r w:rsidRPr="00412985">
        <w:rPr>
          <w:rFonts w:ascii="Times New Roman" w:hAnsi="Times New Roman"/>
          <w:sz w:val="28"/>
          <w:szCs w:val="28"/>
        </w:rPr>
        <w:t xml:space="preserve">Итоговые места </w:t>
      </w:r>
      <w:r w:rsidR="00D210E5">
        <w:rPr>
          <w:rFonts w:ascii="Times New Roman" w:hAnsi="Times New Roman"/>
          <w:sz w:val="28"/>
          <w:szCs w:val="28"/>
        </w:rPr>
        <w:t>турниров «</w:t>
      </w:r>
      <w:r w:rsidR="00D210E5">
        <w:rPr>
          <w:rFonts w:ascii="Times New Roman" w:hAnsi="Times New Roman"/>
          <w:sz w:val="28"/>
          <w:szCs w:val="28"/>
          <w:lang w:val="en-US"/>
        </w:rPr>
        <w:t>A</w:t>
      </w:r>
      <w:r w:rsidR="00D210E5">
        <w:rPr>
          <w:rFonts w:ascii="Times New Roman" w:hAnsi="Times New Roman"/>
          <w:sz w:val="28"/>
          <w:szCs w:val="28"/>
        </w:rPr>
        <w:t>», «</w:t>
      </w:r>
      <w:r w:rsidR="00D210E5">
        <w:rPr>
          <w:rFonts w:ascii="Times New Roman" w:hAnsi="Times New Roman"/>
          <w:sz w:val="28"/>
          <w:szCs w:val="28"/>
          <w:lang w:val="en-US"/>
        </w:rPr>
        <w:t>B</w:t>
      </w:r>
      <w:r w:rsidR="00D210E5">
        <w:rPr>
          <w:rFonts w:ascii="Times New Roman" w:hAnsi="Times New Roman"/>
          <w:sz w:val="28"/>
          <w:szCs w:val="28"/>
        </w:rPr>
        <w:t>», «</w:t>
      </w:r>
      <w:r w:rsidR="00D210E5">
        <w:rPr>
          <w:rFonts w:ascii="Times New Roman" w:hAnsi="Times New Roman"/>
          <w:sz w:val="28"/>
          <w:szCs w:val="28"/>
          <w:lang w:val="en-US"/>
        </w:rPr>
        <w:t>C</w:t>
      </w:r>
      <w:r w:rsidR="00D210E5">
        <w:rPr>
          <w:rFonts w:ascii="Times New Roman" w:hAnsi="Times New Roman"/>
          <w:sz w:val="28"/>
          <w:szCs w:val="28"/>
        </w:rPr>
        <w:t>»</w:t>
      </w:r>
      <w:r w:rsidR="00D210E5" w:rsidRPr="00412985"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>определяются по количеству набранных очков. В случае равенства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985">
        <w:rPr>
          <w:rFonts w:ascii="Times New Roman" w:hAnsi="Times New Roman"/>
          <w:sz w:val="28"/>
          <w:szCs w:val="28"/>
        </w:rPr>
        <w:t xml:space="preserve">очков </w:t>
      </w:r>
      <w:r>
        <w:rPr>
          <w:rFonts w:ascii="Times New Roman" w:hAnsi="Times New Roman"/>
          <w:sz w:val="28"/>
          <w:szCs w:val="28"/>
        </w:rPr>
        <w:t>м</w:t>
      </w:r>
      <w:r w:rsidRPr="00412985">
        <w:rPr>
          <w:rFonts w:ascii="Times New Roman" w:hAnsi="Times New Roman"/>
          <w:sz w:val="28"/>
          <w:szCs w:val="28"/>
        </w:rPr>
        <w:t>еста определяются по дополнительным показателям:</w:t>
      </w:r>
    </w:p>
    <w:p w14:paraId="5461D11E" w14:textId="77777777" w:rsidR="008F2DBA" w:rsidRPr="000E0461" w:rsidRDefault="008F2DBA" w:rsidP="008B6045">
      <w:pPr>
        <w:pStyle w:val="a7"/>
        <w:numPr>
          <w:ilvl w:val="0"/>
          <w:numId w:val="2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0E0461">
        <w:rPr>
          <w:rFonts w:ascii="Times New Roman" w:hAnsi="Times New Roman"/>
          <w:sz w:val="28"/>
          <w:szCs w:val="28"/>
        </w:rPr>
        <w:t>усеченный коэффициент Бухгольца (без одного худшего результата);</w:t>
      </w:r>
    </w:p>
    <w:p w14:paraId="47A040A4" w14:textId="77777777" w:rsidR="008F2DBA" w:rsidRPr="000E0461" w:rsidRDefault="008F2DBA" w:rsidP="008B6045">
      <w:pPr>
        <w:pStyle w:val="a7"/>
        <w:numPr>
          <w:ilvl w:val="0"/>
          <w:numId w:val="2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0E0461">
        <w:rPr>
          <w:rFonts w:ascii="Times New Roman" w:hAnsi="Times New Roman"/>
          <w:sz w:val="28"/>
          <w:szCs w:val="28"/>
        </w:rPr>
        <w:t>коэффициент Бухгольца;</w:t>
      </w:r>
    </w:p>
    <w:p w14:paraId="69DCBE20" w14:textId="77777777" w:rsidR="008F2DBA" w:rsidRPr="000E0461" w:rsidRDefault="008F2DBA" w:rsidP="008B6045">
      <w:pPr>
        <w:pStyle w:val="a7"/>
        <w:numPr>
          <w:ilvl w:val="0"/>
          <w:numId w:val="2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0E0461">
        <w:rPr>
          <w:rFonts w:ascii="Times New Roman" w:hAnsi="Times New Roman"/>
          <w:sz w:val="28"/>
          <w:szCs w:val="28"/>
        </w:rPr>
        <w:t>большее число побед;</w:t>
      </w:r>
    </w:p>
    <w:p w14:paraId="5476B6B4" w14:textId="77777777" w:rsidR="008F2DBA" w:rsidRPr="000E0461" w:rsidRDefault="008F2DBA" w:rsidP="008B6045">
      <w:pPr>
        <w:pStyle w:val="a7"/>
        <w:numPr>
          <w:ilvl w:val="0"/>
          <w:numId w:val="2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0E0461">
        <w:rPr>
          <w:rFonts w:ascii="Times New Roman" w:hAnsi="Times New Roman"/>
          <w:sz w:val="28"/>
          <w:szCs w:val="28"/>
        </w:rPr>
        <w:t>личная встреча;</w:t>
      </w:r>
    </w:p>
    <w:p w14:paraId="694BF280" w14:textId="77777777" w:rsidR="008F2DBA" w:rsidRDefault="008F2DBA" w:rsidP="008B6045">
      <w:pPr>
        <w:pStyle w:val="a7"/>
        <w:numPr>
          <w:ilvl w:val="0"/>
          <w:numId w:val="2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0E0461">
        <w:rPr>
          <w:rFonts w:ascii="Times New Roman" w:hAnsi="Times New Roman"/>
          <w:sz w:val="28"/>
          <w:szCs w:val="28"/>
        </w:rPr>
        <w:t>число партий, сыгранных черными фигурами (несыгранные партии считаются 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0461">
        <w:rPr>
          <w:rFonts w:ascii="Times New Roman" w:hAnsi="Times New Roman"/>
          <w:sz w:val="28"/>
          <w:szCs w:val="28"/>
        </w:rPr>
        <w:t>«игранные» белыми фигурами)</w:t>
      </w:r>
      <w:r>
        <w:rPr>
          <w:rFonts w:ascii="Times New Roman" w:hAnsi="Times New Roman"/>
          <w:sz w:val="28"/>
          <w:szCs w:val="28"/>
        </w:rPr>
        <w:t>.</w:t>
      </w:r>
    </w:p>
    <w:bookmarkEnd w:id="6"/>
    <w:p w14:paraId="21A313E9" w14:textId="77777777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12985">
        <w:rPr>
          <w:rFonts w:ascii="Times New Roman" w:hAnsi="Times New Roman"/>
          <w:sz w:val="28"/>
          <w:szCs w:val="28"/>
        </w:rPr>
        <w:t xml:space="preserve">.2. В случае равенства очков и </w:t>
      </w:r>
      <w:r w:rsidRPr="00BE3C0B">
        <w:rPr>
          <w:rFonts w:ascii="Times New Roman" w:hAnsi="Times New Roman"/>
          <w:sz w:val="28"/>
          <w:szCs w:val="28"/>
        </w:rPr>
        <w:t>всех дополнительных показателей</w:t>
      </w:r>
      <w:r w:rsidRPr="00412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между игроками будет играться партия «Армагеддон». Белым дается 5 минут, чёрным 4 минуты, в случае ничьи игрок, игравший чёрными фигурами, признается победителем. </w:t>
      </w:r>
    </w:p>
    <w:p w14:paraId="405F71EB" w14:textId="77777777" w:rsidR="009A0DF3" w:rsidRDefault="00D210E5" w:rsidP="009A0DF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11.3.</w:t>
      </w:r>
      <w:bookmarkStart w:id="7" w:name="_Hlk239020427"/>
      <w:r w:rsidR="006E15A3">
        <w:rPr>
          <w:rFonts w:ascii="Times New Roman" w:hAnsi="Times New Roman"/>
          <w:sz w:val="28"/>
          <w:szCs w:val="28"/>
        </w:rPr>
        <w:t xml:space="preserve"> </w:t>
      </w:r>
      <w:r w:rsidR="009A0DF3" w:rsidRPr="009A0DF3">
        <w:rPr>
          <w:rFonts w:ascii="Times New Roman" w:hAnsi="Times New Roman"/>
          <w:sz w:val="28"/>
          <w:szCs w:val="28"/>
        </w:rPr>
        <w:t>Итоговые места в соревновании определяются по сумме матчевых очков (победа -</w:t>
      </w:r>
      <w:r w:rsidR="009A0DF3">
        <w:rPr>
          <w:rFonts w:ascii="Times New Roman" w:hAnsi="Times New Roman"/>
          <w:sz w:val="28"/>
          <w:szCs w:val="28"/>
        </w:rPr>
        <w:t xml:space="preserve"> </w:t>
      </w:r>
      <w:r w:rsidR="009A0DF3" w:rsidRPr="009A0DF3">
        <w:rPr>
          <w:rFonts w:ascii="Times New Roman" w:hAnsi="Times New Roman"/>
          <w:sz w:val="28"/>
          <w:szCs w:val="28"/>
        </w:rPr>
        <w:t xml:space="preserve">2 очка, ничья - 1 очко, поражение - </w:t>
      </w:r>
      <w:r w:rsidR="009A0DF3">
        <w:rPr>
          <w:rFonts w:ascii="Times New Roman" w:hAnsi="Times New Roman"/>
          <w:sz w:val="28"/>
          <w:szCs w:val="28"/>
        </w:rPr>
        <w:t>0</w:t>
      </w:r>
      <w:r w:rsidR="009A0DF3" w:rsidRPr="009A0DF3">
        <w:rPr>
          <w:rFonts w:ascii="Times New Roman" w:hAnsi="Times New Roman"/>
          <w:sz w:val="28"/>
          <w:szCs w:val="28"/>
        </w:rPr>
        <w:t xml:space="preserve"> очков). При равенстве матчевых очков преимущество определяется по дополнительным показателям в порядке убывания значимости</w:t>
      </w:r>
      <w:r w:rsidR="009A0DF3">
        <w:rPr>
          <w:rFonts w:ascii="Times New Roman" w:hAnsi="Times New Roman"/>
          <w:sz w:val="28"/>
          <w:szCs w:val="28"/>
        </w:rPr>
        <w:t>:</w:t>
      </w:r>
    </w:p>
    <w:p w14:paraId="40DBBC6A" w14:textId="6C5AAD8B" w:rsidR="009A0DF3" w:rsidRPr="009A0DF3" w:rsidRDefault="009A0DF3" w:rsidP="009A0DF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0DF3">
        <w:rPr>
          <w:rFonts w:ascii="Times New Roman" w:hAnsi="Times New Roman"/>
          <w:sz w:val="28"/>
          <w:szCs w:val="28"/>
        </w:rPr>
        <w:t>по суммарному количеству очков, набранных всеми игроками команды;</w:t>
      </w:r>
    </w:p>
    <w:p w14:paraId="48D80C3E" w14:textId="51EF7F8C" w:rsidR="009A0DF3" w:rsidRPr="009A0DF3" w:rsidRDefault="009A0DF3" w:rsidP="009A0DF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0DF3">
        <w:rPr>
          <w:rFonts w:ascii="Times New Roman" w:hAnsi="Times New Roman"/>
          <w:sz w:val="28"/>
          <w:szCs w:val="28"/>
        </w:rPr>
        <w:t>по результатам матчей между собой;</w:t>
      </w:r>
    </w:p>
    <w:p w14:paraId="235A8948" w14:textId="4D325B66" w:rsidR="009A0DF3" w:rsidRPr="009A0DF3" w:rsidRDefault="009A0DF3" w:rsidP="009A0DF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0DF3">
        <w:rPr>
          <w:rFonts w:ascii="Times New Roman" w:hAnsi="Times New Roman"/>
          <w:sz w:val="28"/>
          <w:szCs w:val="28"/>
        </w:rPr>
        <w:t>по числу командных побед;</w:t>
      </w:r>
    </w:p>
    <w:p w14:paraId="6E317201" w14:textId="511570FA" w:rsidR="009A0DF3" w:rsidRDefault="009A0DF3" w:rsidP="009A0DF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0DF3">
        <w:rPr>
          <w:rFonts w:ascii="Times New Roman" w:hAnsi="Times New Roman"/>
          <w:sz w:val="28"/>
          <w:szCs w:val="28"/>
        </w:rPr>
        <w:t>по лучшим результатам на досках</w:t>
      </w:r>
      <w:r>
        <w:rPr>
          <w:rFonts w:ascii="Times New Roman" w:hAnsi="Times New Roman"/>
          <w:sz w:val="28"/>
          <w:szCs w:val="28"/>
        </w:rPr>
        <w:t xml:space="preserve"> (1,2,3,4)</w:t>
      </w:r>
    </w:p>
    <w:p w14:paraId="360BEC0F" w14:textId="28A21CA3" w:rsidR="004320E6" w:rsidRPr="004320E6" w:rsidRDefault="004320E6" w:rsidP="009A0DF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320E6">
        <w:rPr>
          <w:rFonts w:ascii="Times New Roman" w:hAnsi="Times New Roman"/>
          <w:sz w:val="28"/>
          <w:szCs w:val="28"/>
        </w:rPr>
        <w:t>Победителей по доскам определяют по наибольшему количеству очков. В случае равенства очков определяют по следующим показателям:</w:t>
      </w:r>
    </w:p>
    <w:p w14:paraId="026BD692" w14:textId="77777777" w:rsidR="004320E6" w:rsidRPr="004320E6" w:rsidRDefault="004320E6" w:rsidP="004320E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0E6">
        <w:rPr>
          <w:rFonts w:ascii="Times New Roman" w:hAnsi="Times New Roman"/>
          <w:sz w:val="28"/>
          <w:szCs w:val="28"/>
        </w:rPr>
        <w:t>личная встреча;</w:t>
      </w:r>
    </w:p>
    <w:p w14:paraId="7E133E5B" w14:textId="77777777" w:rsidR="004320E6" w:rsidRPr="004320E6" w:rsidRDefault="004320E6" w:rsidP="004320E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0E6">
        <w:rPr>
          <w:rFonts w:ascii="Times New Roman" w:hAnsi="Times New Roman"/>
          <w:sz w:val="28"/>
          <w:szCs w:val="28"/>
        </w:rPr>
        <w:lastRenderedPageBreak/>
        <w:t>число выигранных партий;</w:t>
      </w:r>
    </w:p>
    <w:p w14:paraId="3E0DC33C" w14:textId="3382F3F9" w:rsidR="006E15A3" w:rsidRPr="006E15A3" w:rsidRDefault="004320E6" w:rsidP="006E15A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20E6">
        <w:rPr>
          <w:rFonts w:ascii="Times New Roman" w:hAnsi="Times New Roman"/>
          <w:sz w:val="28"/>
          <w:szCs w:val="28"/>
        </w:rPr>
        <w:t>место, занятое командой.</w:t>
      </w:r>
    </w:p>
    <w:bookmarkEnd w:id="7"/>
    <w:p w14:paraId="2E251EE9" w14:textId="0E65F0FF" w:rsidR="007D3F0C" w:rsidRPr="007D3F0C" w:rsidRDefault="007D3F0C" w:rsidP="007D3F0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11.4. </w:t>
      </w:r>
      <w:r w:rsidRPr="007D3F0C">
        <w:rPr>
          <w:rFonts w:ascii="Times New Roman" w:hAnsi="Times New Roman"/>
          <w:sz w:val="28"/>
          <w:szCs w:val="28"/>
        </w:rPr>
        <w:t>Итоговые места турнир</w:t>
      </w:r>
      <w:r w:rsidR="008B6045">
        <w:rPr>
          <w:rFonts w:ascii="Times New Roman" w:hAnsi="Times New Roman"/>
          <w:sz w:val="28"/>
          <w:szCs w:val="28"/>
        </w:rPr>
        <w:t>ов «</w:t>
      </w:r>
      <w:r w:rsidR="008B6045">
        <w:rPr>
          <w:rFonts w:ascii="Times New Roman" w:hAnsi="Times New Roman"/>
          <w:sz w:val="28"/>
          <w:szCs w:val="28"/>
          <w:lang w:val="en-US"/>
        </w:rPr>
        <w:t>E</w:t>
      </w:r>
      <w:r w:rsidR="008B6045">
        <w:rPr>
          <w:rFonts w:ascii="Times New Roman" w:hAnsi="Times New Roman"/>
          <w:sz w:val="28"/>
          <w:szCs w:val="28"/>
        </w:rPr>
        <w:t xml:space="preserve">» и </w:t>
      </w:r>
      <w:r w:rsidRPr="007D3F0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7D3F0C">
        <w:rPr>
          <w:rFonts w:ascii="Times New Roman" w:hAnsi="Times New Roman"/>
          <w:sz w:val="28"/>
          <w:szCs w:val="28"/>
        </w:rPr>
        <w:t>» определяются по количеству набранных очков. В случае равенства очков места определяются по дополнительным показателям:</w:t>
      </w:r>
    </w:p>
    <w:p w14:paraId="611F9A72" w14:textId="77777777" w:rsidR="007D3F0C" w:rsidRPr="007D3F0C" w:rsidRDefault="007D3F0C" w:rsidP="008B6045">
      <w:pPr>
        <w:numPr>
          <w:ilvl w:val="0"/>
          <w:numId w:val="2"/>
        </w:numPr>
        <w:spacing w:after="0" w:line="240" w:lineRule="auto"/>
        <w:ind w:firstLine="414"/>
        <w:jc w:val="both"/>
        <w:rPr>
          <w:rFonts w:ascii="Times New Roman" w:hAnsi="Times New Roman"/>
          <w:sz w:val="28"/>
          <w:szCs w:val="28"/>
        </w:rPr>
      </w:pPr>
      <w:r w:rsidRPr="007D3F0C">
        <w:rPr>
          <w:rFonts w:ascii="Times New Roman" w:hAnsi="Times New Roman"/>
          <w:sz w:val="28"/>
          <w:szCs w:val="28"/>
        </w:rPr>
        <w:t>усеченный коэффициент Бухгольца (без одного худшего результата);</w:t>
      </w:r>
    </w:p>
    <w:p w14:paraId="14750466" w14:textId="77777777" w:rsidR="007D3F0C" w:rsidRPr="007D3F0C" w:rsidRDefault="007D3F0C" w:rsidP="008B6045">
      <w:pPr>
        <w:numPr>
          <w:ilvl w:val="0"/>
          <w:numId w:val="2"/>
        </w:numPr>
        <w:spacing w:after="0" w:line="240" w:lineRule="auto"/>
        <w:ind w:firstLine="414"/>
        <w:jc w:val="both"/>
        <w:rPr>
          <w:rFonts w:ascii="Times New Roman" w:hAnsi="Times New Roman"/>
          <w:sz w:val="28"/>
          <w:szCs w:val="28"/>
        </w:rPr>
      </w:pPr>
      <w:r w:rsidRPr="007D3F0C">
        <w:rPr>
          <w:rFonts w:ascii="Times New Roman" w:hAnsi="Times New Roman"/>
          <w:sz w:val="28"/>
          <w:szCs w:val="28"/>
        </w:rPr>
        <w:t>коэффициент Бухгольца;</w:t>
      </w:r>
    </w:p>
    <w:p w14:paraId="68366FA1" w14:textId="77777777" w:rsidR="007D3F0C" w:rsidRPr="007D3F0C" w:rsidRDefault="007D3F0C" w:rsidP="008B6045">
      <w:pPr>
        <w:numPr>
          <w:ilvl w:val="0"/>
          <w:numId w:val="2"/>
        </w:numPr>
        <w:spacing w:after="0" w:line="240" w:lineRule="auto"/>
        <w:ind w:firstLine="414"/>
        <w:jc w:val="both"/>
        <w:rPr>
          <w:rFonts w:ascii="Times New Roman" w:hAnsi="Times New Roman"/>
          <w:sz w:val="28"/>
          <w:szCs w:val="28"/>
        </w:rPr>
      </w:pPr>
      <w:r w:rsidRPr="007D3F0C">
        <w:rPr>
          <w:rFonts w:ascii="Times New Roman" w:hAnsi="Times New Roman"/>
          <w:sz w:val="28"/>
          <w:szCs w:val="28"/>
        </w:rPr>
        <w:t>большее число побед;</w:t>
      </w:r>
    </w:p>
    <w:p w14:paraId="0B6564A2" w14:textId="77777777" w:rsidR="007D3F0C" w:rsidRPr="007D3F0C" w:rsidRDefault="007D3F0C" w:rsidP="008B6045">
      <w:pPr>
        <w:numPr>
          <w:ilvl w:val="0"/>
          <w:numId w:val="2"/>
        </w:numPr>
        <w:spacing w:after="0" w:line="240" w:lineRule="auto"/>
        <w:ind w:firstLine="414"/>
        <w:jc w:val="both"/>
        <w:rPr>
          <w:rFonts w:ascii="Times New Roman" w:hAnsi="Times New Roman"/>
          <w:sz w:val="28"/>
          <w:szCs w:val="28"/>
        </w:rPr>
      </w:pPr>
      <w:r w:rsidRPr="007D3F0C">
        <w:rPr>
          <w:rFonts w:ascii="Times New Roman" w:hAnsi="Times New Roman"/>
          <w:sz w:val="28"/>
          <w:szCs w:val="28"/>
        </w:rPr>
        <w:t>личная встреча;</w:t>
      </w:r>
    </w:p>
    <w:p w14:paraId="54B78136" w14:textId="79DC9A2B" w:rsidR="00D210E5" w:rsidRPr="00E53273" w:rsidRDefault="007D3F0C" w:rsidP="008B6045">
      <w:pPr>
        <w:numPr>
          <w:ilvl w:val="0"/>
          <w:numId w:val="2"/>
        </w:numPr>
        <w:spacing w:after="0" w:line="240" w:lineRule="auto"/>
        <w:ind w:firstLine="414"/>
        <w:jc w:val="both"/>
        <w:rPr>
          <w:rFonts w:ascii="Times New Roman" w:hAnsi="Times New Roman"/>
          <w:sz w:val="28"/>
          <w:szCs w:val="28"/>
        </w:rPr>
      </w:pPr>
      <w:r w:rsidRPr="007D3F0C">
        <w:rPr>
          <w:rFonts w:ascii="Times New Roman" w:hAnsi="Times New Roman"/>
          <w:sz w:val="28"/>
          <w:szCs w:val="28"/>
        </w:rPr>
        <w:t>число партий, сыгранных черными фигурами (несыгранные партии считаются как «игранные» белыми фигурами).</w:t>
      </w:r>
    </w:p>
    <w:p w14:paraId="083F8B58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8D15D34" w14:textId="77777777" w:rsidR="008F2DBA" w:rsidRPr="00FD6416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FD6416">
        <w:rPr>
          <w:rFonts w:ascii="Times New Roman" w:hAnsi="Times New Roman"/>
          <w:b/>
          <w:bCs/>
          <w:sz w:val="28"/>
          <w:szCs w:val="28"/>
        </w:rPr>
        <w:t>12. КОНТАКТНАЯ ИНФОРМАЦИЯ</w:t>
      </w:r>
    </w:p>
    <w:p w14:paraId="62F14A23" w14:textId="77777777" w:rsidR="008F2DBA" w:rsidRPr="005C1D4D" w:rsidRDefault="008F2DBA" w:rsidP="005C1D4D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412985">
        <w:rPr>
          <w:rFonts w:ascii="Times New Roman" w:hAnsi="Times New Roman"/>
          <w:sz w:val="28"/>
          <w:szCs w:val="28"/>
        </w:rPr>
        <w:t>.1. Главный судья соревнования —</w:t>
      </w:r>
      <w:r>
        <w:rPr>
          <w:rFonts w:ascii="Times New Roman" w:hAnsi="Times New Roman"/>
          <w:sz w:val="28"/>
          <w:szCs w:val="28"/>
        </w:rPr>
        <w:t xml:space="preserve"> Зонов Александр Станиславович, </w:t>
      </w:r>
      <w:r>
        <w:rPr>
          <w:rFonts w:ascii="Times New Roman" w:hAnsi="Times New Roman"/>
          <w:sz w:val="28"/>
          <w:szCs w:val="28"/>
          <w:lang w:val="en-US"/>
        </w:rPr>
        <w:t>Email</w:t>
      </w:r>
      <w:r w:rsidRPr="005C1D4D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FD6416">
          <w:rPr>
            <w:rStyle w:val="ac"/>
            <w:rFonts w:ascii="Times New Roman" w:hAnsi="Times New Roman"/>
            <w:sz w:val="28"/>
            <w:szCs w:val="28"/>
            <w:lang w:val="en-US"/>
          </w:rPr>
          <w:t>zonooov</w:t>
        </w:r>
        <w:r w:rsidRPr="005C1D4D">
          <w:rPr>
            <w:rStyle w:val="ac"/>
            <w:rFonts w:ascii="Times New Roman" w:hAnsi="Times New Roman"/>
            <w:sz w:val="28"/>
            <w:szCs w:val="28"/>
          </w:rPr>
          <w:t>95@</w:t>
        </w:r>
        <w:r w:rsidRPr="00FD6416">
          <w:rPr>
            <w:rStyle w:val="ac"/>
            <w:rFonts w:ascii="Times New Roman" w:hAnsi="Times New Roman"/>
            <w:sz w:val="28"/>
            <w:szCs w:val="28"/>
            <w:lang w:val="en-US"/>
          </w:rPr>
          <w:t>gmail</w:t>
        </w:r>
        <w:r w:rsidRPr="005C1D4D">
          <w:rPr>
            <w:rStyle w:val="ac"/>
            <w:rFonts w:ascii="Times New Roman" w:hAnsi="Times New Roman"/>
            <w:sz w:val="28"/>
            <w:szCs w:val="28"/>
          </w:rPr>
          <w:t>.</w:t>
        </w:r>
        <w:r w:rsidRPr="00FD6416">
          <w:rPr>
            <w:rStyle w:val="ac"/>
            <w:rFonts w:ascii="Times New Roman" w:hAnsi="Times New Roman"/>
            <w:sz w:val="28"/>
            <w:szCs w:val="28"/>
            <w:lang w:val="en-US"/>
          </w:rPr>
          <w:t>com</w:t>
        </w:r>
        <w:proofErr w:type="gramStart"/>
      </w:hyperlink>
      <w:r w:rsidRPr="005C1D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тел</w:t>
      </w:r>
      <w:r w:rsidRPr="005C1D4D">
        <w:rPr>
          <w:rFonts w:ascii="Times New Roman" w:hAnsi="Times New Roman"/>
          <w:sz w:val="28"/>
          <w:szCs w:val="28"/>
        </w:rPr>
        <w:t>.</w:t>
      </w:r>
      <w:proofErr w:type="gramEnd"/>
      <w:r w:rsidRPr="005C1D4D">
        <w:rPr>
          <w:rFonts w:ascii="Times New Roman" w:hAnsi="Times New Roman"/>
          <w:sz w:val="28"/>
          <w:szCs w:val="28"/>
        </w:rPr>
        <w:t>: +7</w:t>
      </w:r>
      <w:r w:rsidRPr="00BB37AF">
        <w:rPr>
          <w:rFonts w:ascii="Times New Roman" w:hAnsi="Times New Roman"/>
          <w:sz w:val="28"/>
          <w:szCs w:val="28"/>
          <w:lang w:val="en-US"/>
        </w:rPr>
        <w:t> </w:t>
      </w:r>
      <w:r w:rsidRPr="005C1D4D">
        <w:rPr>
          <w:rFonts w:ascii="Times New Roman" w:hAnsi="Times New Roman"/>
          <w:sz w:val="28"/>
          <w:szCs w:val="28"/>
        </w:rPr>
        <w:t>996</w:t>
      </w:r>
      <w:r w:rsidRPr="00BB37AF">
        <w:rPr>
          <w:rFonts w:ascii="Times New Roman" w:hAnsi="Times New Roman"/>
          <w:sz w:val="28"/>
          <w:szCs w:val="28"/>
          <w:lang w:val="en-US"/>
        </w:rPr>
        <w:t> </w:t>
      </w:r>
      <w:r w:rsidRPr="005C1D4D">
        <w:rPr>
          <w:rFonts w:ascii="Times New Roman" w:hAnsi="Times New Roman"/>
          <w:sz w:val="28"/>
          <w:szCs w:val="28"/>
        </w:rPr>
        <w:t>172 78 67</w:t>
      </w:r>
    </w:p>
    <w:p w14:paraId="2C4549A2" w14:textId="2CB13E81" w:rsidR="008F2DBA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1298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412985">
        <w:rPr>
          <w:rFonts w:ascii="Times New Roman" w:hAnsi="Times New Roman"/>
          <w:sz w:val="28"/>
          <w:szCs w:val="28"/>
        </w:rPr>
        <w:t>.</w:t>
      </w:r>
      <w:r w:rsidR="00D644ED">
        <w:rPr>
          <w:rFonts w:ascii="Times New Roman" w:hAnsi="Times New Roman"/>
          <w:sz w:val="28"/>
          <w:szCs w:val="28"/>
        </w:rPr>
        <w:t>2</w:t>
      </w:r>
      <w:r w:rsidRPr="00412985">
        <w:rPr>
          <w:rFonts w:ascii="Times New Roman" w:hAnsi="Times New Roman"/>
          <w:sz w:val="28"/>
          <w:szCs w:val="28"/>
        </w:rPr>
        <w:t>. Информационный сайт соревнования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Pr="00BA4F22">
          <w:rPr>
            <w:rStyle w:val="ac"/>
            <w:rFonts w:ascii="Times New Roman" w:hAnsi="Times New Roman"/>
            <w:sz w:val="28"/>
            <w:szCs w:val="28"/>
          </w:rPr>
          <w:t>https://serovcaissa.ru/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14:paraId="123E645B" w14:textId="760F6727" w:rsidR="003B19C1" w:rsidRDefault="003B19C1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12.3. Контакты гостиниц г. Серова:</w:t>
      </w:r>
    </w:p>
    <w:p w14:paraId="47F53462" w14:textId="56D6745F" w:rsidR="003B19C1" w:rsidRDefault="003B19C1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гост. </w:t>
      </w:r>
      <w:proofErr w:type="spellStart"/>
      <w:r>
        <w:rPr>
          <w:rFonts w:ascii="Times New Roman" w:hAnsi="Times New Roman"/>
          <w:sz w:val="28"/>
          <w:szCs w:val="28"/>
        </w:rPr>
        <w:t>Надеждинский</w:t>
      </w:r>
      <w:proofErr w:type="spellEnd"/>
      <w:r>
        <w:rPr>
          <w:rFonts w:ascii="Times New Roman" w:hAnsi="Times New Roman"/>
          <w:sz w:val="28"/>
          <w:szCs w:val="28"/>
        </w:rPr>
        <w:t>: +7 343 85 7 52 00</w:t>
      </w:r>
    </w:p>
    <w:p w14:paraId="1F212D60" w14:textId="77372757" w:rsidR="003B19C1" w:rsidRDefault="003B19C1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гост. Уют: +7 343 85 6 15 44</w:t>
      </w:r>
    </w:p>
    <w:p w14:paraId="1C8461CC" w14:textId="4B4685B6" w:rsidR="003B19C1" w:rsidRDefault="003B19C1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гост. Пять звёзд: +7 982 644 41 11</w:t>
      </w:r>
    </w:p>
    <w:p w14:paraId="7409181A" w14:textId="394F7C09" w:rsidR="003B19C1" w:rsidRPr="00412985" w:rsidRDefault="003B19C1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гост. </w:t>
      </w:r>
      <w:proofErr w:type="spellStart"/>
      <w:r>
        <w:rPr>
          <w:rFonts w:ascii="Times New Roman" w:hAnsi="Times New Roman"/>
          <w:sz w:val="28"/>
          <w:szCs w:val="28"/>
        </w:rPr>
        <w:t>Мател</w:t>
      </w:r>
      <w:proofErr w:type="spellEnd"/>
      <w:r>
        <w:rPr>
          <w:rFonts w:ascii="Times New Roman" w:hAnsi="Times New Roman"/>
          <w:sz w:val="28"/>
          <w:szCs w:val="28"/>
        </w:rPr>
        <w:t>: +7 343 85 6 18 90</w:t>
      </w:r>
    </w:p>
    <w:p w14:paraId="7926A7EF" w14:textId="77777777" w:rsidR="008F2DBA" w:rsidRPr="00412985" w:rsidRDefault="008F2DBA" w:rsidP="00F735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02DD83C" w14:textId="26B797B5" w:rsidR="008F2DBA" w:rsidRPr="00D644ED" w:rsidRDefault="008F2DBA" w:rsidP="00D644E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bookmarkStart w:id="8" w:name="_Hlk193981301"/>
      <w:r w:rsidRPr="00DF0954">
        <w:rPr>
          <w:rFonts w:ascii="Times New Roman" w:hAnsi="Times New Roman"/>
          <w:b/>
          <w:bCs/>
          <w:i/>
          <w:iCs/>
          <w:sz w:val="28"/>
          <w:szCs w:val="28"/>
        </w:rPr>
        <w:t>Положение является вызовом на соревнование (основанием для направления, в т.ч. командирования, спортсменов, тренеров и судей).</w:t>
      </w:r>
      <w:bookmarkEnd w:id="8"/>
    </w:p>
    <w:sectPr w:rsidR="008F2DBA" w:rsidRPr="00D644ED" w:rsidSect="00F735FD">
      <w:pgSz w:w="11906" w:h="16838"/>
      <w:pgMar w:top="1134" w:right="850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C571E"/>
    <w:multiLevelType w:val="hybridMultilevel"/>
    <w:tmpl w:val="EA6E3A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E8651CA"/>
    <w:multiLevelType w:val="hybridMultilevel"/>
    <w:tmpl w:val="75640CC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F4D1BBC"/>
    <w:multiLevelType w:val="hybridMultilevel"/>
    <w:tmpl w:val="F7B0A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93CEB"/>
    <w:multiLevelType w:val="hybridMultilevel"/>
    <w:tmpl w:val="1298B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5A04"/>
    <w:multiLevelType w:val="hybridMultilevel"/>
    <w:tmpl w:val="CD2EEF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5004AE"/>
    <w:multiLevelType w:val="hybridMultilevel"/>
    <w:tmpl w:val="CDBC55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AE844B1"/>
    <w:multiLevelType w:val="hybridMultilevel"/>
    <w:tmpl w:val="FAC28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860DA"/>
    <w:multiLevelType w:val="hybridMultilevel"/>
    <w:tmpl w:val="1D68A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985"/>
    <w:rsid w:val="00023F5D"/>
    <w:rsid w:val="00053F12"/>
    <w:rsid w:val="00063183"/>
    <w:rsid w:val="00074103"/>
    <w:rsid w:val="00086A71"/>
    <w:rsid w:val="000A32DA"/>
    <w:rsid w:val="000B7D3F"/>
    <w:rsid w:val="000D708B"/>
    <w:rsid w:val="000E0461"/>
    <w:rsid w:val="00102778"/>
    <w:rsid w:val="001046EE"/>
    <w:rsid w:val="00147503"/>
    <w:rsid w:val="002012CD"/>
    <w:rsid w:val="002062E5"/>
    <w:rsid w:val="00285F48"/>
    <w:rsid w:val="002B643B"/>
    <w:rsid w:val="002C7BC9"/>
    <w:rsid w:val="002D3379"/>
    <w:rsid w:val="00372EAD"/>
    <w:rsid w:val="003A7A60"/>
    <w:rsid w:val="003B19C1"/>
    <w:rsid w:val="003B2852"/>
    <w:rsid w:val="003C7E8F"/>
    <w:rsid w:val="003F695C"/>
    <w:rsid w:val="003F6F33"/>
    <w:rsid w:val="00412985"/>
    <w:rsid w:val="0041533E"/>
    <w:rsid w:val="004320E6"/>
    <w:rsid w:val="00442E74"/>
    <w:rsid w:val="004C3328"/>
    <w:rsid w:val="004D1ABF"/>
    <w:rsid w:val="005C1D4D"/>
    <w:rsid w:val="005D2012"/>
    <w:rsid w:val="006A04BC"/>
    <w:rsid w:val="006A3E30"/>
    <w:rsid w:val="006B48E8"/>
    <w:rsid w:val="006D02D8"/>
    <w:rsid w:val="006E15A3"/>
    <w:rsid w:val="00700E13"/>
    <w:rsid w:val="007112FA"/>
    <w:rsid w:val="00717096"/>
    <w:rsid w:val="007509B5"/>
    <w:rsid w:val="007530E7"/>
    <w:rsid w:val="00756854"/>
    <w:rsid w:val="00763E35"/>
    <w:rsid w:val="00766A1C"/>
    <w:rsid w:val="007737F5"/>
    <w:rsid w:val="007A0015"/>
    <w:rsid w:val="007A224D"/>
    <w:rsid w:val="007A25FC"/>
    <w:rsid w:val="007D3F0C"/>
    <w:rsid w:val="00821681"/>
    <w:rsid w:val="00834F46"/>
    <w:rsid w:val="00843F78"/>
    <w:rsid w:val="008862BB"/>
    <w:rsid w:val="00886B4F"/>
    <w:rsid w:val="008B6045"/>
    <w:rsid w:val="008B69D0"/>
    <w:rsid w:val="008D3409"/>
    <w:rsid w:val="008D63FE"/>
    <w:rsid w:val="008F2DBA"/>
    <w:rsid w:val="00900851"/>
    <w:rsid w:val="009143DC"/>
    <w:rsid w:val="0091737E"/>
    <w:rsid w:val="00920049"/>
    <w:rsid w:val="00946D34"/>
    <w:rsid w:val="009747FF"/>
    <w:rsid w:val="009A0DF3"/>
    <w:rsid w:val="009D0DBF"/>
    <w:rsid w:val="00A70FB6"/>
    <w:rsid w:val="00AC02C6"/>
    <w:rsid w:val="00B107D1"/>
    <w:rsid w:val="00B2628B"/>
    <w:rsid w:val="00B82CE8"/>
    <w:rsid w:val="00BA44D1"/>
    <w:rsid w:val="00BA4F22"/>
    <w:rsid w:val="00BB37AF"/>
    <w:rsid w:val="00BE111B"/>
    <w:rsid w:val="00BE3C0B"/>
    <w:rsid w:val="00C0027C"/>
    <w:rsid w:val="00C00D04"/>
    <w:rsid w:val="00C1418A"/>
    <w:rsid w:val="00C1593F"/>
    <w:rsid w:val="00C51ED8"/>
    <w:rsid w:val="00C67165"/>
    <w:rsid w:val="00C73751"/>
    <w:rsid w:val="00C80A99"/>
    <w:rsid w:val="00C80CF6"/>
    <w:rsid w:val="00C915E8"/>
    <w:rsid w:val="00D210E5"/>
    <w:rsid w:val="00D644ED"/>
    <w:rsid w:val="00DA56B9"/>
    <w:rsid w:val="00DB59AC"/>
    <w:rsid w:val="00DE2B5F"/>
    <w:rsid w:val="00DF0954"/>
    <w:rsid w:val="00DF2EB0"/>
    <w:rsid w:val="00DF42C1"/>
    <w:rsid w:val="00E53273"/>
    <w:rsid w:val="00E630A7"/>
    <w:rsid w:val="00E74A66"/>
    <w:rsid w:val="00EA3628"/>
    <w:rsid w:val="00EB573F"/>
    <w:rsid w:val="00EB777D"/>
    <w:rsid w:val="00ED0F3F"/>
    <w:rsid w:val="00F00811"/>
    <w:rsid w:val="00F02165"/>
    <w:rsid w:val="00F1589B"/>
    <w:rsid w:val="00F54396"/>
    <w:rsid w:val="00F563F6"/>
    <w:rsid w:val="00F65F99"/>
    <w:rsid w:val="00F735FD"/>
    <w:rsid w:val="00FA13D3"/>
    <w:rsid w:val="00FC7050"/>
    <w:rsid w:val="00FD6416"/>
    <w:rsid w:val="00FD6BF1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DA0726"/>
  <w15:docId w15:val="{D238032F-28EE-4BD3-8CFE-968DD9D6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F0C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12985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412985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412985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12985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9"/>
    <w:qFormat/>
    <w:rsid w:val="00412985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1298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1298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1298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1298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12985"/>
    <w:rPr>
      <w:rFonts w:ascii="Aptos Display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412985"/>
    <w:rPr>
      <w:rFonts w:ascii="Aptos Display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412985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412985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9"/>
    <w:semiHidden/>
    <w:locked/>
    <w:rsid w:val="00412985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1298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1298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1298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1298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412985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412985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41298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41298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12985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12985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412985"/>
    <w:pPr>
      <w:ind w:left="720"/>
      <w:contextualSpacing/>
    </w:pPr>
  </w:style>
  <w:style w:type="character" w:styleId="a8">
    <w:name w:val="Intense Emphasis"/>
    <w:uiPriority w:val="99"/>
    <w:qFormat/>
    <w:rsid w:val="00412985"/>
    <w:rPr>
      <w:rFonts w:cs="Times New Roman"/>
      <w:i/>
      <w:iCs/>
      <w:color w:val="0F4761"/>
    </w:rPr>
  </w:style>
  <w:style w:type="paragraph" w:styleId="a9">
    <w:name w:val="Intense Quote"/>
    <w:basedOn w:val="a"/>
    <w:next w:val="a"/>
    <w:link w:val="aa"/>
    <w:uiPriority w:val="99"/>
    <w:qFormat/>
    <w:rsid w:val="004129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a">
    <w:name w:val="Выделенная цитата Знак"/>
    <w:link w:val="a9"/>
    <w:uiPriority w:val="99"/>
    <w:locked/>
    <w:rsid w:val="00412985"/>
    <w:rPr>
      <w:rFonts w:cs="Times New Roman"/>
      <w:i/>
      <w:iCs/>
      <w:color w:val="0F4761"/>
    </w:rPr>
  </w:style>
  <w:style w:type="character" w:styleId="ab">
    <w:name w:val="Intense Reference"/>
    <w:uiPriority w:val="99"/>
    <w:qFormat/>
    <w:rsid w:val="00412985"/>
    <w:rPr>
      <w:rFonts w:cs="Times New Roman"/>
      <w:b/>
      <w:bCs/>
      <w:smallCaps/>
      <w:color w:val="0F4761"/>
      <w:spacing w:val="5"/>
    </w:rPr>
  </w:style>
  <w:style w:type="character" w:styleId="ac">
    <w:name w:val="Hyperlink"/>
    <w:uiPriority w:val="99"/>
    <w:rsid w:val="000E0461"/>
    <w:rPr>
      <w:rFonts w:cs="Times New Roman"/>
      <w:color w:val="467886"/>
      <w:u w:val="single"/>
    </w:rPr>
  </w:style>
  <w:style w:type="character" w:customStyle="1" w:styleId="11">
    <w:name w:val="Неразрешенное упоминание1"/>
    <w:uiPriority w:val="99"/>
    <w:semiHidden/>
    <w:rsid w:val="000E0461"/>
    <w:rPr>
      <w:rFonts w:cs="Times New Roman"/>
      <w:color w:val="605E5C"/>
      <w:shd w:val="clear" w:color="auto" w:fill="E1DFDD"/>
    </w:rPr>
  </w:style>
  <w:style w:type="table" w:styleId="ad">
    <w:name w:val="Table Grid"/>
    <w:basedOn w:val="a1"/>
    <w:uiPriority w:val="99"/>
    <w:rsid w:val="00206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7A25FC"/>
    <w:rPr>
      <w:color w:val="800080"/>
      <w:u w:val="single"/>
    </w:rPr>
  </w:style>
  <w:style w:type="paragraph" w:styleId="af">
    <w:name w:val="Body Text"/>
    <w:basedOn w:val="a"/>
    <w:link w:val="af0"/>
    <w:rsid w:val="00FF73DF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kern w:val="0"/>
      <w:szCs w:val="20"/>
      <w:lang w:eastAsia="ru-RU"/>
    </w:rPr>
  </w:style>
  <w:style w:type="character" w:customStyle="1" w:styleId="af0">
    <w:name w:val="Основной текст Знак"/>
    <w:link w:val="af"/>
    <w:rsid w:val="00FF73DF"/>
    <w:rPr>
      <w:rFonts w:ascii="Times New Roman" w:eastAsia="Times New Roman" w:hAnsi="Times New Roman"/>
      <w:sz w:val="24"/>
    </w:rPr>
  </w:style>
  <w:style w:type="paragraph" w:styleId="23">
    <w:name w:val="Body Text 2"/>
    <w:basedOn w:val="a"/>
    <w:link w:val="24"/>
    <w:rsid w:val="00FF73DF"/>
    <w:pPr>
      <w:spacing w:after="0" w:line="240" w:lineRule="auto"/>
    </w:pPr>
    <w:rPr>
      <w:rFonts w:ascii="Times New Roman" w:eastAsia="Times New Roman" w:hAnsi="Times New Roman"/>
      <w:kern w:val="0"/>
      <w:sz w:val="22"/>
      <w:lang w:eastAsia="ru-RU"/>
    </w:rPr>
  </w:style>
  <w:style w:type="character" w:customStyle="1" w:styleId="24">
    <w:name w:val="Основной текст 2 Знак"/>
    <w:link w:val="23"/>
    <w:rsid w:val="00FF73DF"/>
    <w:rPr>
      <w:rFonts w:ascii="Times New Roman" w:eastAsia="Times New Roman" w:hAnsi="Times New Roman"/>
      <w:sz w:val="22"/>
      <w:szCs w:val="24"/>
    </w:rPr>
  </w:style>
  <w:style w:type="character" w:customStyle="1" w:styleId="UnresolvedMention">
    <w:name w:val="Unresolved Mention"/>
    <w:uiPriority w:val="99"/>
    <w:semiHidden/>
    <w:unhideWhenUsed/>
    <w:rsid w:val="00EA3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ovcaiss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onooov95@gmail.com" TargetMode="External"/><Relationship Id="rId5" Type="http://schemas.openxmlformats.org/officeDocument/2006/relationships/hyperlink" Target="https://forms.gle/M3ngSc2tkbiZCSbt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Верст</dc:creator>
  <cp:keywords/>
  <dc:description/>
  <cp:lastModifiedBy>Учетная запись Майкрософт</cp:lastModifiedBy>
  <cp:revision>2</cp:revision>
  <dcterms:created xsi:type="dcterms:W3CDTF">2026-10-05T09:09:00Z</dcterms:created>
  <dcterms:modified xsi:type="dcterms:W3CDTF">2026-10-05T09:09:00Z</dcterms:modified>
</cp:coreProperties>
</file>